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3DA3" w14:textId="77777777" w:rsidR="00CA1749" w:rsidRDefault="00CA1749" w:rsidP="00CA1749">
      <w:pPr>
        <w:jc w:val="center"/>
        <w:rPr>
          <w:b/>
          <w:bCs/>
        </w:rPr>
      </w:pPr>
      <w:r w:rsidRPr="00CA1749">
        <w:rPr>
          <w:b/>
          <w:bCs/>
        </w:rPr>
        <w:t xml:space="preserve">The Prayer Covenant: </w:t>
      </w:r>
      <w:r w:rsidRPr="00CA1749">
        <w:rPr>
          <w:b/>
          <w:bCs/>
        </w:rPr>
        <w:br/>
        <w:t>Following Jesus Together</w:t>
      </w:r>
    </w:p>
    <w:p w14:paraId="1C133C5B" w14:textId="77777777" w:rsidR="00EF78E8" w:rsidRPr="00EF78E8" w:rsidRDefault="00B30D1D" w:rsidP="00EF78E8">
      <w:pPr>
        <w:jc w:val="center"/>
        <w:rPr>
          <w:b/>
          <w:bCs/>
        </w:rPr>
      </w:pPr>
      <w:r w:rsidRPr="00B30D1D">
        <w:rPr>
          <w:b/>
          <w:bCs/>
        </w:rPr>
        <w:t>“</w:t>
      </w:r>
      <w:r w:rsidR="00571D9C">
        <w:rPr>
          <w:b/>
          <w:bCs/>
        </w:rPr>
        <w:t>Repentance</w:t>
      </w:r>
      <w:r w:rsidRPr="00B30D1D">
        <w:rPr>
          <w:b/>
          <w:bCs/>
        </w:rPr>
        <w:t>”</w:t>
      </w:r>
    </w:p>
    <w:p w14:paraId="28FF33FF" w14:textId="77777777" w:rsidR="00571D9C" w:rsidRPr="00571D9C" w:rsidRDefault="00571D9C" w:rsidP="00571D9C">
      <w:pPr>
        <w:jc w:val="center"/>
      </w:pPr>
      <w:r w:rsidRPr="00571D9C">
        <w:t>1 John 1:8-9</w:t>
      </w:r>
      <w:r w:rsidR="00EF78E8" w:rsidRPr="00EF78E8">
        <w:br/>
      </w:r>
      <w:r w:rsidRPr="00571D9C">
        <w:t>Aaron Osterbrock</w:t>
      </w:r>
    </w:p>
    <w:p w14:paraId="617A754F" w14:textId="77777777" w:rsidR="00EF78E8" w:rsidRDefault="00571D9C" w:rsidP="00571D9C">
      <w:pPr>
        <w:jc w:val="center"/>
      </w:pPr>
      <w:r w:rsidRPr="00571D9C">
        <w:t>Associate Pastor</w:t>
      </w:r>
    </w:p>
    <w:p w14:paraId="31F32FF7" w14:textId="77777777" w:rsidR="00CA1749" w:rsidRDefault="00CA1749"/>
    <w:p w14:paraId="5983EF85" w14:textId="77777777" w:rsidR="00EF78E8" w:rsidRDefault="00EF78E8">
      <w:r>
        <w:t>(pray the prayer together)</w:t>
      </w:r>
    </w:p>
    <w:p w14:paraId="3588A486" w14:textId="77777777" w:rsidR="00EF78E8" w:rsidRDefault="00EF78E8"/>
    <w:p w14:paraId="561C6F09" w14:textId="77777777" w:rsidR="00571D9C" w:rsidRDefault="0073506C" w:rsidP="00EF78E8">
      <w:pPr>
        <w:rPr>
          <w:b/>
          <w:bCs/>
          <w:i/>
          <w:iCs/>
        </w:rPr>
      </w:pPr>
      <w:r>
        <w:rPr>
          <w:b/>
          <w:bCs/>
          <w:i/>
          <w:iCs/>
        </w:rPr>
        <w:t xml:space="preserve">Repentance </w:t>
      </w:r>
      <w:proofErr w:type="gramStart"/>
      <w:r>
        <w:rPr>
          <w:b/>
          <w:bCs/>
          <w:i/>
          <w:iCs/>
        </w:rPr>
        <w:t xml:space="preserve">–  </w:t>
      </w:r>
      <w:r w:rsidR="00571D9C" w:rsidRPr="00571D9C">
        <w:rPr>
          <w:b/>
          <w:bCs/>
          <w:i/>
          <w:iCs/>
        </w:rPr>
        <w:t>Wash</w:t>
      </w:r>
      <w:proofErr w:type="gramEnd"/>
      <w:r w:rsidR="00571D9C" w:rsidRPr="00571D9C">
        <w:rPr>
          <w:b/>
          <w:bCs/>
          <w:i/>
          <w:iCs/>
        </w:rPr>
        <w:t xml:space="preserve"> Me Clean From Every Sin</w:t>
      </w:r>
    </w:p>
    <w:p w14:paraId="1BDC9B9E" w14:textId="77777777" w:rsidR="00571D9C" w:rsidRDefault="00571D9C" w:rsidP="00EF78E8">
      <w:pPr>
        <w:rPr>
          <w:b/>
          <w:bCs/>
          <w:i/>
          <w:iCs/>
        </w:rPr>
      </w:pPr>
    </w:p>
    <w:p w14:paraId="794AACB9" w14:textId="77777777" w:rsidR="00571D9C" w:rsidRPr="00571D9C" w:rsidRDefault="00571D9C" w:rsidP="00571D9C">
      <w:pPr>
        <w:rPr>
          <w:b/>
          <w:bCs/>
          <w:i/>
          <w:iCs/>
        </w:rPr>
      </w:pPr>
      <w:r w:rsidRPr="00571D9C">
        <w:rPr>
          <w:b/>
          <w:bCs/>
          <w:i/>
          <w:iCs/>
        </w:rPr>
        <w:t>1 John 1:8-9</w:t>
      </w:r>
    </w:p>
    <w:p w14:paraId="40D13B7B" w14:textId="77777777" w:rsidR="00571D9C" w:rsidRDefault="00571D9C" w:rsidP="00EF78E8">
      <w:pPr>
        <w:rPr>
          <w:bCs/>
          <w:iCs/>
        </w:rPr>
      </w:pPr>
    </w:p>
    <w:p w14:paraId="35E3A458" w14:textId="77777777" w:rsidR="00571D9C" w:rsidRDefault="00571D9C" w:rsidP="00EF78E8">
      <w:pPr>
        <w:rPr>
          <w:bCs/>
          <w:iCs/>
        </w:rPr>
      </w:pPr>
      <w:r>
        <w:rPr>
          <w:bCs/>
          <w:iCs/>
        </w:rPr>
        <w:t>(symbol of the VW – tell the story – sorry they got caught)</w:t>
      </w:r>
    </w:p>
    <w:p w14:paraId="79248275" w14:textId="77777777" w:rsidR="00571D9C" w:rsidRDefault="00571D9C" w:rsidP="00EF78E8">
      <w:pPr>
        <w:rPr>
          <w:bCs/>
          <w:iCs/>
        </w:rPr>
      </w:pPr>
    </w:p>
    <w:p w14:paraId="08ADAF14" w14:textId="77777777" w:rsidR="00571D9C" w:rsidRPr="00571D9C" w:rsidRDefault="00571D9C" w:rsidP="00571D9C">
      <w:pPr>
        <w:jc w:val="center"/>
        <w:rPr>
          <w:bCs/>
          <w:iCs/>
        </w:rPr>
      </w:pPr>
      <w:r w:rsidRPr="00571D9C">
        <w:rPr>
          <w:bCs/>
          <w:iCs/>
        </w:rPr>
        <w:t xml:space="preserve">Take sin seriously enough </w:t>
      </w:r>
      <w:r w:rsidRPr="00571D9C">
        <w:rPr>
          <w:bCs/>
          <w:iCs/>
        </w:rPr>
        <w:br/>
        <w:t>to confess it;</w:t>
      </w:r>
    </w:p>
    <w:p w14:paraId="0A224D63" w14:textId="77777777" w:rsidR="00571D9C" w:rsidRDefault="00571D9C" w:rsidP="00571D9C">
      <w:pPr>
        <w:jc w:val="center"/>
        <w:rPr>
          <w:bCs/>
          <w:iCs/>
        </w:rPr>
      </w:pPr>
      <w:r w:rsidRPr="00571D9C">
        <w:rPr>
          <w:bCs/>
          <w:iCs/>
        </w:rPr>
        <w:t xml:space="preserve">Take Christ’s forgiveness </w:t>
      </w:r>
      <w:r w:rsidRPr="00571D9C">
        <w:rPr>
          <w:bCs/>
          <w:iCs/>
        </w:rPr>
        <w:br/>
        <w:t xml:space="preserve">seriously enough </w:t>
      </w:r>
      <w:r w:rsidRPr="00571D9C">
        <w:rPr>
          <w:bCs/>
          <w:iCs/>
        </w:rPr>
        <w:br/>
        <w:t>to receive it.</w:t>
      </w:r>
    </w:p>
    <w:p w14:paraId="60FF8E81" w14:textId="77777777" w:rsidR="00571D9C" w:rsidRPr="00571D9C" w:rsidRDefault="00571D9C" w:rsidP="00571D9C">
      <w:pPr>
        <w:rPr>
          <w:bCs/>
          <w:iCs/>
        </w:rPr>
      </w:pPr>
      <w:r w:rsidRPr="00571D9C">
        <w:rPr>
          <w:b/>
          <w:bCs/>
          <w:iCs/>
        </w:rPr>
        <w:t>1 John 1:8</w:t>
      </w:r>
    </w:p>
    <w:p w14:paraId="470AC5E7" w14:textId="77777777" w:rsidR="00571D9C" w:rsidRPr="00571D9C" w:rsidRDefault="00571D9C" w:rsidP="00571D9C">
      <w:pPr>
        <w:rPr>
          <w:bCs/>
          <w:iCs/>
        </w:rPr>
      </w:pPr>
      <w:r w:rsidRPr="00571D9C">
        <w:rPr>
          <w:bCs/>
          <w:iCs/>
        </w:rPr>
        <w:t>If we claim to be without sin, we deceive ourselves and the truth is not in us.</w:t>
      </w:r>
    </w:p>
    <w:p w14:paraId="0356FCFF" w14:textId="77777777" w:rsidR="00571D9C" w:rsidRDefault="009A0CFE" w:rsidP="00571D9C">
      <w:pPr>
        <w:numPr>
          <w:ilvl w:val="0"/>
          <w:numId w:val="1"/>
        </w:numPr>
        <w:rPr>
          <w:bCs/>
          <w:iCs/>
        </w:rPr>
      </w:pPr>
      <w:r w:rsidRPr="00571D9C">
        <w:rPr>
          <w:bCs/>
          <w:iCs/>
        </w:rPr>
        <w:t xml:space="preserve">We must take the confessing of our sins seriously and that starts with taking </w:t>
      </w:r>
      <w:r w:rsidRPr="00571D9C">
        <w:rPr>
          <w:bCs/>
          <w:iCs/>
        </w:rPr>
        <w:br/>
        <w:t xml:space="preserve">sin seriously. </w:t>
      </w:r>
    </w:p>
    <w:p w14:paraId="3B348074" w14:textId="77777777" w:rsidR="00571D9C" w:rsidRDefault="00571D9C" w:rsidP="00571D9C">
      <w:pPr>
        <w:rPr>
          <w:bCs/>
          <w:iCs/>
        </w:rPr>
      </w:pPr>
    </w:p>
    <w:p w14:paraId="6830B65C" w14:textId="77777777" w:rsidR="00571D9C" w:rsidRPr="00571D9C" w:rsidRDefault="00571D9C" w:rsidP="00571D9C">
      <w:pPr>
        <w:jc w:val="center"/>
        <w:rPr>
          <w:bCs/>
          <w:iCs/>
        </w:rPr>
      </w:pPr>
      <w:r w:rsidRPr="00571D9C">
        <w:rPr>
          <w:bCs/>
          <w:iCs/>
        </w:rPr>
        <w:t xml:space="preserve">As disciples of Jesus </w:t>
      </w:r>
      <w:r w:rsidRPr="00571D9C">
        <w:rPr>
          <w:bCs/>
          <w:iCs/>
        </w:rPr>
        <w:br/>
        <w:t xml:space="preserve">we can never be content </w:t>
      </w:r>
      <w:r w:rsidRPr="00571D9C">
        <w:rPr>
          <w:bCs/>
          <w:iCs/>
        </w:rPr>
        <w:br/>
        <w:t>with sin in our lives.</w:t>
      </w:r>
    </w:p>
    <w:p w14:paraId="2FD0C78E" w14:textId="77777777" w:rsidR="00571D9C" w:rsidRDefault="00571D9C" w:rsidP="00571D9C">
      <w:pPr>
        <w:jc w:val="center"/>
        <w:rPr>
          <w:bCs/>
          <w:iCs/>
        </w:rPr>
      </w:pPr>
      <w:r w:rsidRPr="00571D9C">
        <w:rPr>
          <w:bCs/>
          <w:iCs/>
        </w:rPr>
        <w:t>-Dr. Jerry Kirk</w:t>
      </w:r>
    </w:p>
    <w:p w14:paraId="77846E25" w14:textId="77777777" w:rsidR="00571D9C" w:rsidRDefault="00571D9C" w:rsidP="00571D9C">
      <w:pPr>
        <w:rPr>
          <w:bCs/>
          <w:iCs/>
        </w:rPr>
      </w:pPr>
    </w:p>
    <w:p w14:paraId="2E82804C" w14:textId="77777777" w:rsidR="00571D9C" w:rsidRDefault="00571D9C" w:rsidP="00571D9C">
      <w:pPr>
        <w:rPr>
          <w:b/>
          <w:bCs/>
          <w:iCs/>
        </w:rPr>
      </w:pPr>
      <w:r w:rsidRPr="00571D9C">
        <w:rPr>
          <w:b/>
          <w:bCs/>
          <w:iCs/>
        </w:rPr>
        <w:t>How serious is sin to God?</w:t>
      </w:r>
    </w:p>
    <w:p w14:paraId="5F80AB04" w14:textId="77777777" w:rsidR="00571D9C" w:rsidRPr="00571D9C" w:rsidRDefault="00571D9C" w:rsidP="00571D9C">
      <w:pPr>
        <w:rPr>
          <w:bCs/>
          <w:i/>
          <w:iCs/>
        </w:rPr>
      </w:pPr>
      <w:r w:rsidRPr="00571D9C">
        <w:rPr>
          <w:bCs/>
          <w:i/>
          <w:iCs/>
        </w:rPr>
        <w:t>Proverbs 6:16-19</w:t>
      </w:r>
    </w:p>
    <w:p w14:paraId="662D9643" w14:textId="77777777" w:rsidR="00571D9C" w:rsidRDefault="00571D9C" w:rsidP="00571D9C">
      <w:pPr>
        <w:rPr>
          <w:bCs/>
          <w:iCs/>
        </w:rPr>
      </w:pPr>
    </w:p>
    <w:p w14:paraId="7DEA720F" w14:textId="77777777" w:rsidR="00571D9C" w:rsidRDefault="00571D9C" w:rsidP="00571D9C">
      <w:pPr>
        <w:rPr>
          <w:b/>
          <w:bCs/>
          <w:iCs/>
        </w:rPr>
      </w:pPr>
      <w:r w:rsidRPr="00571D9C">
        <w:rPr>
          <w:b/>
          <w:bCs/>
          <w:iCs/>
        </w:rPr>
        <w:t>Sin leaves us two options:</w:t>
      </w:r>
    </w:p>
    <w:p w14:paraId="2626B4F8" w14:textId="77777777" w:rsidR="00571D9C" w:rsidRDefault="00571D9C" w:rsidP="00571D9C">
      <w:pPr>
        <w:rPr>
          <w:b/>
          <w:bCs/>
          <w:iCs/>
        </w:rPr>
      </w:pPr>
    </w:p>
    <w:p w14:paraId="35F949F6" w14:textId="77777777" w:rsidR="00AA0479" w:rsidRPr="00571D9C" w:rsidRDefault="00571D9C" w:rsidP="00571D9C">
      <w:pPr>
        <w:rPr>
          <w:bCs/>
          <w:iCs/>
        </w:rPr>
      </w:pPr>
      <w:r>
        <w:rPr>
          <w:bCs/>
          <w:iCs/>
        </w:rPr>
        <w:t xml:space="preserve">1) </w:t>
      </w:r>
      <w:r w:rsidR="009A0CFE" w:rsidRPr="00571D9C">
        <w:rPr>
          <w:bCs/>
          <w:iCs/>
        </w:rPr>
        <w:t>You can allow sin to continue its death grip on your soul and let it destroy you.</w:t>
      </w:r>
    </w:p>
    <w:p w14:paraId="3797413A" w14:textId="77777777" w:rsidR="00571D9C" w:rsidRPr="00571D9C" w:rsidRDefault="00571D9C" w:rsidP="00571D9C">
      <w:pPr>
        <w:rPr>
          <w:bCs/>
          <w:iCs/>
        </w:rPr>
      </w:pPr>
      <w:r w:rsidRPr="00571D9C">
        <w:rPr>
          <w:b/>
          <w:bCs/>
          <w:i/>
          <w:iCs/>
        </w:rPr>
        <w:t>or</w:t>
      </w:r>
    </w:p>
    <w:p w14:paraId="40AE2643" w14:textId="77777777" w:rsidR="00571D9C" w:rsidRPr="00571D9C" w:rsidRDefault="00571D9C" w:rsidP="00571D9C">
      <w:pPr>
        <w:rPr>
          <w:bCs/>
          <w:iCs/>
        </w:rPr>
      </w:pPr>
      <w:r w:rsidRPr="00571D9C">
        <w:rPr>
          <w:bCs/>
          <w:iCs/>
        </w:rPr>
        <w:t>2)  You can profess Jesus as your Savior and Lord and only hope of salvation, confess your sins, and our Just God will forgive you.</w:t>
      </w:r>
    </w:p>
    <w:p w14:paraId="73FEAA29" w14:textId="77777777" w:rsidR="00571D9C" w:rsidRDefault="00571D9C" w:rsidP="00571D9C">
      <w:pPr>
        <w:rPr>
          <w:bCs/>
          <w:iCs/>
        </w:rPr>
      </w:pPr>
    </w:p>
    <w:p w14:paraId="0BD2CE39" w14:textId="77777777" w:rsidR="00571D9C" w:rsidRDefault="00571D9C" w:rsidP="00571D9C">
      <w:pPr>
        <w:rPr>
          <w:b/>
          <w:bCs/>
          <w:iCs/>
        </w:rPr>
      </w:pPr>
      <w:r w:rsidRPr="00571D9C">
        <w:rPr>
          <w:b/>
          <w:bCs/>
          <w:iCs/>
        </w:rPr>
        <w:t>Sin immobilizes believers in 2 ways:</w:t>
      </w:r>
    </w:p>
    <w:p w14:paraId="313E26C4" w14:textId="77777777" w:rsidR="00571D9C" w:rsidRDefault="00571D9C" w:rsidP="00571D9C">
      <w:pPr>
        <w:rPr>
          <w:bCs/>
          <w:iCs/>
        </w:rPr>
      </w:pPr>
    </w:p>
    <w:p w14:paraId="386200AD" w14:textId="77777777" w:rsidR="00571D9C" w:rsidRPr="00571D9C" w:rsidRDefault="00571D9C" w:rsidP="00571D9C">
      <w:pPr>
        <w:rPr>
          <w:bCs/>
          <w:iCs/>
        </w:rPr>
      </w:pPr>
      <w:r w:rsidRPr="00571D9C">
        <w:rPr>
          <w:bCs/>
          <w:iCs/>
        </w:rPr>
        <w:t xml:space="preserve">Sin immobilizes us by our </w:t>
      </w:r>
      <w:r w:rsidRPr="00571D9C">
        <w:rPr>
          <w:bCs/>
          <w:iCs/>
        </w:rPr>
        <w:br/>
      </w:r>
      <w:r w:rsidRPr="00571D9C">
        <w:rPr>
          <w:bCs/>
          <w:iCs/>
          <w:u w:val="single"/>
        </w:rPr>
        <w:t xml:space="preserve">indifference to sin </w:t>
      </w:r>
      <w:r w:rsidRPr="00571D9C">
        <w:rPr>
          <w:bCs/>
          <w:iCs/>
          <w:u w:val="single"/>
        </w:rPr>
        <w:br/>
      </w:r>
      <w:r w:rsidRPr="00571D9C">
        <w:rPr>
          <w:bCs/>
          <w:iCs/>
        </w:rPr>
        <w:t xml:space="preserve">or by our </w:t>
      </w:r>
      <w:r w:rsidRPr="00571D9C">
        <w:rPr>
          <w:bCs/>
          <w:iCs/>
        </w:rPr>
        <w:br/>
      </w:r>
      <w:r w:rsidRPr="00571D9C">
        <w:rPr>
          <w:bCs/>
          <w:iCs/>
          <w:u w:val="single"/>
        </w:rPr>
        <w:t>unacceptance of Christ’s forgiveness</w:t>
      </w:r>
      <w:r w:rsidRPr="00571D9C">
        <w:rPr>
          <w:bCs/>
          <w:iCs/>
        </w:rPr>
        <w:t>.</w:t>
      </w:r>
    </w:p>
    <w:p w14:paraId="22C0ADAA" w14:textId="77777777" w:rsidR="00571D9C" w:rsidRDefault="00571D9C" w:rsidP="00571D9C">
      <w:pPr>
        <w:rPr>
          <w:bCs/>
          <w:iCs/>
        </w:rPr>
      </w:pPr>
    </w:p>
    <w:p w14:paraId="54D30ACE" w14:textId="77777777" w:rsidR="00571D9C" w:rsidRPr="00571D9C" w:rsidRDefault="00571D9C" w:rsidP="00571D9C">
      <w:pPr>
        <w:jc w:val="center"/>
        <w:rPr>
          <w:bCs/>
          <w:iCs/>
        </w:rPr>
      </w:pPr>
      <w:r w:rsidRPr="00571D9C">
        <w:rPr>
          <w:b/>
          <w:bCs/>
          <w:iCs/>
        </w:rPr>
        <w:t xml:space="preserve">Take sin seriously enough </w:t>
      </w:r>
      <w:r w:rsidRPr="00571D9C">
        <w:rPr>
          <w:b/>
          <w:bCs/>
          <w:iCs/>
        </w:rPr>
        <w:br/>
        <w:t>to confess it;</w:t>
      </w:r>
    </w:p>
    <w:p w14:paraId="3F525595" w14:textId="77777777" w:rsidR="00571D9C" w:rsidRPr="00571D9C" w:rsidRDefault="00571D9C" w:rsidP="00571D9C">
      <w:pPr>
        <w:jc w:val="center"/>
        <w:rPr>
          <w:bCs/>
          <w:iCs/>
        </w:rPr>
      </w:pPr>
      <w:r w:rsidRPr="00571D9C">
        <w:rPr>
          <w:b/>
          <w:bCs/>
          <w:iCs/>
        </w:rPr>
        <w:t xml:space="preserve">Take Christ’s forgiveness </w:t>
      </w:r>
      <w:r w:rsidRPr="00571D9C">
        <w:rPr>
          <w:b/>
          <w:bCs/>
          <w:iCs/>
        </w:rPr>
        <w:br/>
        <w:t xml:space="preserve">seriously enough </w:t>
      </w:r>
      <w:r w:rsidRPr="00571D9C">
        <w:rPr>
          <w:b/>
          <w:bCs/>
          <w:iCs/>
        </w:rPr>
        <w:br/>
        <w:t>to receive it.</w:t>
      </w:r>
    </w:p>
    <w:p w14:paraId="54A9F950" w14:textId="77777777" w:rsidR="00571D9C" w:rsidRDefault="00571D9C" w:rsidP="00571D9C">
      <w:pPr>
        <w:rPr>
          <w:b/>
          <w:bCs/>
          <w:iCs/>
        </w:rPr>
      </w:pPr>
    </w:p>
    <w:p w14:paraId="17CE5725" w14:textId="77777777" w:rsidR="00571D9C" w:rsidRDefault="00571D9C" w:rsidP="00571D9C">
      <w:pPr>
        <w:rPr>
          <w:b/>
          <w:bCs/>
          <w:iCs/>
        </w:rPr>
      </w:pPr>
      <w:r w:rsidRPr="00571D9C">
        <w:rPr>
          <w:b/>
          <w:bCs/>
          <w:iCs/>
        </w:rPr>
        <w:t>Repentance</w:t>
      </w:r>
    </w:p>
    <w:p w14:paraId="61F1DB30" w14:textId="77777777" w:rsidR="00571D9C" w:rsidRDefault="00571D9C" w:rsidP="00571D9C">
      <w:pPr>
        <w:rPr>
          <w:b/>
          <w:bCs/>
          <w:iCs/>
        </w:rPr>
      </w:pPr>
    </w:p>
    <w:p w14:paraId="1672BBD9" w14:textId="77777777" w:rsidR="00571D9C" w:rsidRPr="00571D9C" w:rsidRDefault="00571D9C" w:rsidP="00571D9C">
      <w:pPr>
        <w:rPr>
          <w:bCs/>
          <w:iCs/>
        </w:rPr>
      </w:pPr>
      <w:r w:rsidRPr="00571D9C">
        <w:rPr>
          <w:bCs/>
          <w:iCs/>
        </w:rPr>
        <w:t xml:space="preserve">1 John 1:9 </w:t>
      </w:r>
    </w:p>
    <w:p w14:paraId="4A9D2D87" w14:textId="77777777" w:rsidR="00571D9C" w:rsidRPr="00571D9C" w:rsidRDefault="00571D9C" w:rsidP="00571D9C">
      <w:pPr>
        <w:rPr>
          <w:bCs/>
          <w:iCs/>
        </w:rPr>
      </w:pPr>
      <w:r w:rsidRPr="00571D9C">
        <w:rPr>
          <w:b/>
          <w:bCs/>
          <w:iCs/>
        </w:rPr>
        <w:t>If we confess our sins</w:t>
      </w:r>
      <w:r w:rsidRPr="00571D9C">
        <w:rPr>
          <w:bCs/>
          <w:iCs/>
        </w:rPr>
        <w:t xml:space="preserve">, He is faithful and just </w:t>
      </w:r>
      <w:r w:rsidRPr="00571D9C">
        <w:rPr>
          <w:bCs/>
          <w:iCs/>
        </w:rPr>
        <w:br/>
        <w:t>and will forgive us our sins and purify us from all unrighteousness.</w:t>
      </w:r>
    </w:p>
    <w:p w14:paraId="0AE868A4" w14:textId="77777777" w:rsidR="00571D9C" w:rsidRPr="00571D9C" w:rsidRDefault="00571D9C" w:rsidP="00571D9C">
      <w:pPr>
        <w:rPr>
          <w:bCs/>
          <w:iCs/>
        </w:rPr>
      </w:pPr>
      <w:r w:rsidRPr="00571D9C">
        <w:rPr>
          <w:bCs/>
          <w:iCs/>
        </w:rPr>
        <w:t xml:space="preserve">Wash me clean from </w:t>
      </w:r>
      <w:r w:rsidRPr="00571D9C">
        <w:rPr>
          <w:bCs/>
          <w:i/>
          <w:iCs/>
          <w:u w:val="single"/>
        </w:rPr>
        <w:t>every</w:t>
      </w:r>
      <w:r w:rsidRPr="00571D9C">
        <w:rPr>
          <w:bCs/>
          <w:iCs/>
        </w:rPr>
        <w:t xml:space="preserve"> sin.</w:t>
      </w:r>
    </w:p>
    <w:p w14:paraId="110311D4" w14:textId="77777777" w:rsidR="00571D9C" w:rsidRPr="00571D9C" w:rsidRDefault="00571D9C" w:rsidP="00571D9C">
      <w:pPr>
        <w:rPr>
          <w:bCs/>
          <w:iCs/>
        </w:rPr>
      </w:pPr>
      <w:r w:rsidRPr="00571D9C">
        <w:rPr>
          <w:bCs/>
          <w:iCs/>
        </w:rPr>
        <w:t xml:space="preserve">Repentance - </w:t>
      </w:r>
      <w:proofErr w:type="spellStart"/>
      <w:r w:rsidRPr="00571D9C">
        <w:rPr>
          <w:bCs/>
          <w:iCs/>
        </w:rPr>
        <w:t>μετ</w:t>
      </w:r>
      <w:proofErr w:type="spellEnd"/>
      <w:r w:rsidRPr="00571D9C">
        <w:rPr>
          <w:bCs/>
          <w:iCs/>
        </w:rPr>
        <w:t>α</w:t>
      </w:r>
      <w:proofErr w:type="spellStart"/>
      <w:r w:rsidRPr="00571D9C">
        <w:rPr>
          <w:bCs/>
          <w:iCs/>
        </w:rPr>
        <w:t>νοέω</w:t>
      </w:r>
      <w:proofErr w:type="spellEnd"/>
      <w:r w:rsidRPr="00571D9C">
        <w:rPr>
          <w:bCs/>
          <w:iCs/>
        </w:rPr>
        <w:t xml:space="preserve"> – </w:t>
      </w:r>
      <w:r w:rsidRPr="00571D9C">
        <w:rPr>
          <w:bCs/>
          <w:iCs/>
        </w:rPr>
        <w:br/>
        <w:t xml:space="preserve">1) a change of mind – seldom a function of intellect alone – This may affect a. the feelings, b. the will, or c. thought. </w:t>
      </w:r>
      <w:r w:rsidRPr="00571D9C">
        <w:rPr>
          <w:bCs/>
          <w:iCs/>
        </w:rPr>
        <w:br/>
        <w:t>2) regret or remorse</w:t>
      </w:r>
    </w:p>
    <w:p w14:paraId="3DCFB8F9" w14:textId="77777777" w:rsidR="00571D9C" w:rsidRDefault="00571D9C" w:rsidP="00571D9C">
      <w:pPr>
        <w:rPr>
          <w:bCs/>
          <w:iCs/>
        </w:rPr>
      </w:pPr>
    </w:p>
    <w:p w14:paraId="64F802D2" w14:textId="77777777" w:rsidR="00571D9C" w:rsidRPr="00571D9C" w:rsidRDefault="00571D9C" w:rsidP="00571D9C">
      <w:pPr>
        <w:rPr>
          <w:bCs/>
          <w:iCs/>
        </w:rPr>
      </w:pPr>
      <w:r w:rsidRPr="00571D9C">
        <w:rPr>
          <w:bCs/>
          <w:iCs/>
        </w:rPr>
        <w:t xml:space="preserve">Repentance is essential to understanding </w:t>
      </w:r>
      <w:r w:rsidRPr="00571D9C">
        <w:rPr>
          <w:bCs/>
          <w:iCs/>
        </w:rPr>
        <w:br/>
        <w:t>the Gospel.</w:t>
      </w:r>
      <w:bookmarkStart w:id="0" w:name="_GoBack"/>
      <w:bookmarkEnd w:id="0"/>
    </w:p>
    <w:p w14:paraId="19910E61" w14:textId="77777777" w:rsidR="00AA0479" w:rsidRPr="00571D9C" w:rsidRDefault="009A0CFE" w:rsidP="00571D9C">
      <w:pPr>
        <w:numPr>
          <w:ilvl w:val="0"/>
          <w:numId w:val="3"/>
        </w:numPr>
        <w:rPr>
          <w:bCs/>
          <w:iCs/>
        </w:rPr>
      </w:pPr>
      <w:r w:rsidRPr="00571D9C">
        <w:rPr>
          <w:bCs/>
          <w:iCs/>
        </w:rPr>
        <w:t>Luke 3:8</w:t>
      </w:r>
    </w:p>
    <w:p w14:paraId="6CE15BC7" w14:textId="77777777" w:rsidR="00AA0479" w:rsidRPr="00571D9C" w:rsidRDefault="009A0CFE" w:rsidP="00571D9C">
      <w:pPr>
        <w:numPr>
          <w:ilvl w:val="0"/>
          <w:numId w:val="3"/>
        </w:numPr>
        <w:rPr>
          <w:bCs/>
          <w:iCs/>
        </w:rPr>
      </w:pPr>
      <w:r w:rsidRPr="00571D9C">
        <w:rPr>
          <w:bCs/>
          <w:iCs/>
        </w:rPr>
        <w:t>Mark 1:15</w:t>
      </w:r>
    </w:p>
    <w:p w14:paraId="1C8AD882" w14:textId="77777777" w:rsidR="00AA0479" w:rsidRPr="00571D9C" w:rsidRDefault="009A0CFE" w:rsidP="00571D9C">
      <w:pPr>
        <w:numPr>
          <w:ilvl w:val="0"/>
          <w:numId w:val="3"/>
        </w:numPr>
        <w:rPr>
          <w:bCs/>
          <w:iCs/>
        </w:rPr>
      </w:pPr>
      <w:r w:rsidRPr="00571D9C">
        <w:rPr>
          <w:bCs/>
          <w:iCs/>
        </w:rPr>
        <w:t>Luke 5:31-32</w:t>
      </w:r>
    </w:p>
    <w:p w14:paraId="15A0A668" w14:textId="77777777" w:rsidR="00AA0479" w:rsidRPr="00571D9C" w:rsidRDefault="009A0CFE" w:rsidP="00571D9C">
      <w:pPr>
        <w:numPr>
          <w:ilvl w:val="0"/>
          <w:numId w:val="3"/>
        </w:numPr>
        <w:rPr>
          <w:bCs/>
          <w:iCs/>
        </w:rPr>
      </w:pPr>
      <w:r w:rsidRPr="00571D9C">
        <w:rPr>
          <w:bCs/>
          <w:iCs/>
        </w:rPr>
        <w:t>Mark 6:12</w:t>
      </w:r>
    </w:p>
    <w:p w14:paraId="4F1C9994" w14:textId="77777777" w:rsidR="00AA0479" w:rsidRPr="00571D9C" w:rsidRDefault="009A0CFE" w:rsidP="00571D9C">
      <w:pPr>
        <w:numPr>
          <w:ilvl w:val="0"/>
          <w:numId w:val="3"/>
        </w:numPr>
        <w:rPr>
          <w:bCs/>
          <w:iCs/>
        </w:rPr>
      </w:pPr>
      <w:r w:rsidRPr="00571D9C">
        <w:rPr>
          <w:bCs/>
          <w:iCs/>
        </w:rPr>
        <w:t>Luke 24:45-47</w:t>
      </w:r>
    </w:p>
    <w:p w14:paraId="173CACA4" w14:textId="77777777" w:rsidR="00AA0479" w:rsidRPr="00571D9C" w:rsidRDefault="009A0CFE" w:rsidP="00571D9C">
      <w:pPr>
        <w:numPr>
          <w:ilvl w:val="0"/>
          <w:numId w:val="3"/>
        </w:numPr>
        <w:rPr>
          <w:bCs/>
          <w:iCs/>
        </w:rPr>
      </w:pPr>
      <w:r w:rsidRPr="00571D9C">
        <w:rPr>
          <w:bCs/>
          <w:iCs/>
        </w:rPr>
        <w:t>Acts 2:38</w:t>
      </w:r>
    </w:p>
    <w:p w14:paraId="0DB7DC4F" w14:textId="77777777" w:rsidR="00571D9C" w:rsidRDefault="00571D9C" w:rsidP="00571D9C">
      <w:pPr>
        <w:rPr>
          <w:bCs/>
          <w:iCs/>
        </w:rPr>
      </w:pPr>
    </w:p>
    <w:p w14:paraId="618B762C" w14:textId="77777777" w:rsidR="00AA0479" w:rsidRPr="00571D9C" w:rsidRDefault="009A0CFE" w:rsidP="00571D9C">
      <w:pPr>
        <w:rPr>
          <w:bCs/>
          <w:iCs/>
        </w:rPr>
      </w:pPr>
      <w:r w:rsidRPr="00571D9C">
        <w:rPr>
          <w:bCs/>
          <w:iCs/>
        </w:rPr>
        <w:t>Repentance, turning to God and away from sin, initially happens at conversion but needs to happen as often as sin occurs.</w:t>
      </w:r>
    </w:p>
    <w:p w14:paraId="3E416E05" w14:textId="77777777" w:rsidR="00571D9C" w:rsidRDefault="00571D9C" w:rsidP="00571D9C">
      <w:pPr>
        <w:rPr>
          <w:bCs/>
          <w:iCs/>
        </w:rPr>
      </w:pPr>
    </w:p>
    <w:p w14:paraId="6F268F34" w14:textId="77777777" w:rsidR="00571D9C" w:rsidRPr="00571D9C" w:rsidRDefault="00571D9C" w:rsidP="00571D9C">
      <w:pPr>
        <w:rPr>
          <w:bCs/>
          <w:iCs/>
        </w:rPr>
      </w:pPr>
      <w:r w:rsidRPr="00571D9C">
        <w:rPr>
          <w:bCs/>
          <w:i/>
          <w:iCs/>
        </w:rPr>
        <w:t>Recalling and confessing our sin is like taking out the garbage: once is not enough.”</w:t>
      </w:r>
    </w:p>
    <w:p w14:paraId="3550B27B" w14:textId="77777777" w:rsidR="00571D9C" w:rsidRPr="0073506C" w:rsidRDefault="00571D9C" w:rsidP="00571D9C">
      <w:pPr>
        <w:rPr>
          <w:b/>
          <w:bCs/>
          <w:i/>
          <w:iCs/>
        </w:rPr>
      </w:pPr>
      <w:proofErr w:type="spellStart"/>
      <w:r w:rsidRPr="00571D9C">
        <w:rPr>
          <w:bCs/>
          <w:iCs/>
        </w:rPr>
        <w:t>Cornelious</w:t>
      </w:r>
      <w:proofErr w:type="spellEnd"/>
      <w:r w:rsidRPr="00571D9C">
        <w:rPr>
          <w:bCs/>
          <w:iCs/>
        </w:rPr>
        <w:t xml:space="preserve"> </w:t>
      </w:r>
      <w:proofErr w:type="spellStart"/>
      <w:r w:rsidRPr="00571D9C">
        <w:rPr>
          <w:bCs/>
          <w:iCs/>
        </w:rPr>
        <w:t>Plantinga</w:t>
      </w:r>
      <w:proofErr w:type="spellEnd"/>
      <w:r w:rsidRPr="00571D9C">
        <w:rPr>
          <w:bCs/>
          <w:iCs/>
        </w:rPr>
        <w:t xml:space="preserve"> Jr</w:t>
      </w:r>
      <w:proofErr w:type="gramStart"/>
      <w:r w:rsidRPr="00571D9C">
        <w:rPr>
          <w:bCs/>
          <w:iCs/>
        </w:rPr>
        <w:t xml:space="preserve">. </w:t>
      </w:r>
      <w:r w:rsidR="0073506C" w:rsidRPr="0073506C">
        <w:rPr>
          <w:b/>
          <w:bCs/>
          <w:iCs/>
        </w:rPr>
        <w:t>,</w:t>
      </w:r>
      <w:proofErr w:type="gramEnd"/>
      <w:r w:rsidR="0073506C" w:rsidRPr="0073506C">
        <w:rPr>
          <w:b/>
          <w:bCs/>
          <w:iCs/>
        </w:rPr>
        <w:t xml:space="preserve"> </w:t>
      </w:r>
      <w:r w:rsidRPr="0073506C">
        <w:rPr>
          <w:b/>
          <w:bCs/>
          <w:iCs/>
        </w:rPr>
        <w:t xml:space="preserve">Not the Way It’s Supposed to Be: </w:t>
      </w:r>
      <w:r w:rsidRPr="0073506C">
        <w:rPr>
          <w:b/>
          <w:bCs/>
          <w:i/>
          <w:iCs/>
        </w:rPr>
        <w:t>A Breviary of Sin</w:t>
      </w:r>
    </w:p>
    <w:p w14:paraId="73DBE46F" w14:textId="77777777" w:rsidR="00571D9C" w:rsidRDefault="00571D9C" w:rsidP="00571D9C">
      <w:pPr>
        <w:rPr>
          <w:bCs/>
          <w:iCs/>
        </w:rPr>
      </w:pPr>
    </w:p>
    <w:p w14:paraId="55D768AA" w14:textId="77777777" w:rsidR="00571D9C" w:rsidRPr="00571D9C" w:rsidRDefault="00571D9C" w:rsidP="00571D9C">
      <w:pPr>
        <w:jc w:val="center"/>
        <w:rPr>
          <w:bCs/>
          <w:iCs/>
        </w:rPr>
      </w:pPr>
      <w:r w:rsidRPr="00571D9C">
        <w:rPr>
          <w:bCs/>
          <w:iCs/>
        </w:rPr>
        <w:t xml:space="preserve">You wouldn’t want toxic waste </w:t>
      </w:r>
      <w:r w:rsidRPr="00571D9C">
        <w:rPr>
          <w:bCs/>
          <w:iCs/>
        </w:rPr>
        <w:br/>
        <w:t xml:space="preserve">festering in your home </w:t>
      </w:r>
      <w:r w:rsidRPr="00571D9C">
        <w:rPr>
          <w:bCs/>
          <w:iCs/>
        </w:rPr>
        <w:br/>
        <w:t xml:space="preserve">and you don’t want </w:t>
      </w:r>
      <w:proofErr w:type="spellStart"/>
      <w:r w:rsidRPr="00571D9C">
        <w:rPr>
          <w:bCs/>
          <w:iCs/>
        </w:rPr>
        <w:t>unrepented</w:t>
      </w:r>
      <w:proofErr w:type="spellEnd"/>
      <w:r w:rsidRPr="00571D9C">
        <w:rPr>
          <w:bCs/>
          <w:iCs/>
        </w:rPr>
        <w:t xml:space="preserve"> sin, </w:t>
      </w:r>
      <w:r w:rsidRPr="00571D9C">
        <w:rPr>
          <w:bCs/>
          <w:iCs/>
        </w:rPr>
        <w:br/>
        <w:t xml:space="preserve">with its death grip, </w:t>
      </w:r>
      <w:r w:rsidRPr="00571D9C">
        <w:rPr>
          <w:bCs/>
          <w:iCs/>
        </w:rPr>
        <w:br/>
        <w:t>festering in your heart.</w:t>
      </w:r>
    </w:p>
    <w:p w14:paraId="43D722CA" w14:textId="77777777" w:rsidR="00571D9C" w:rsidRDefault="00571D9C" w:rsidP="00571D9C">
      <w:pPr>
        <w:rPr>
          <w:bCs/>
          <w:iCs/>
        </w:rPr>
      </w:pPr>
    </w:p>
    <w:p w14:paraId="2F5E81D7" w14:textId="77777777" w:rsidR="00571D9C" w:rsidRPr="00571D9C" w:rsidRDefault="00571D9C" w:rsidP="00571D9C">
      <w:pPr>
        <w:jc w:val="center"/>
        <w:rPr>
          <w:bCs/>
          <w:iCs/>
        </w:rPr>
      </w:pPr>
      <w:r w:rsidRPr="00571D9C">
        <w:rPr>
          <w:b/>
          <w:bCs/>
          <w:iCs/>
        </w:rPr>
        <w:t xml:space="preserve">Take sin seriously enough </w:t>
      </w:r>
      <w:r w:rsidRPr="00571D9C">
        <w:rPr>
          <w:b/>
          <w:bCs/>
          <w:iCs/>
        </w:rPr>
        <w:br/>
        <w:t>to confess it;</w:t>
      </w:r>
    </w:p>
    <w:p w14:paraId="57A7E281" w14:textId="77777777" w:rsidR="00571D9C" w:rsidRPr="00571D9C" w:rsidRDefault="00571D9C" w:rsidP="00571D9C">
      <w:pPr>
        <w:jc w:val="center"/>
        <w:rPr>
          <w:bCs/>
          <w:iCs/>
        </w:rPr>
      </w:pPr>
      <w:r w:rsidRPr="00571D9C">
        <w:rPr>
          <w:b/>
          <w:bCs/>
          <w:iCs/>
        </w:rPr>
        <w:t xml:space="preserve">Take Christ’s forgiveness </w:t>
      </w:r>
      <w:r w:rsidRPr="00571D9C">
        <w:rPr>
          <w:b/>
          <w:bCs/>
          <w:iCs/>
        </w:rPr>
        <w:br/>
        <w:t xml:space="preserve">seriously enough </w:t>
      </w:r>
      <w:r w:rsidRPr="00571D9C">
        <w:rPr>
          <w:b/>
          <w:bCs/>
          <w:iCs/>
        </w:rPr>
        <w:br/>
        <w:t>to receive it.</w:t>
      </w:r>
    </w:p>
    <w:p w14:paraId="5EA9610D" w14:textId="77777777" w:rsidR="00571D9C" w:rsidRDefault="00571D9C" w:rsidP="00571D9C">
      <w:pPr>
        <w:rPr>
          <w:bCs/>
          <w:iCs/>
        </w:rPr>
      </w:pPr>
    </w:p>
    <w:p w14:paraId="22FD2909" w14:textId="77777777" w:rsidR="00571D9C" w:rsidRPr="00571D9C" w:rsidRDefault="00571D9C" w:rsidP="00571D9C">
      <w:pPr>
        <w:rPr>
          <w:bCs/>
          <w:iCs/>
        </w:rPr>
      </w:pPr>
      <w:r w:rsidRPr="00571D9C">
        <w:rPr>
          <w:b/>
          <w:bCs/>
          <w:iCs/>
        </w:rPr>
        <w:t xml:space="preserve">John 1:9 </w:t>
      </w:r>
    </w:p>
    <w:p w14:paraId="651BF4AA" w14:textId="77777777" w:rsidR="00571D9C" w:rsidRPr="00571D9C" w:rsidRDefault="00571D9C" w:rsidP="00571D9C">
      <w:pPr>
        <w:rPr>
          <w:bCs/>
          <w:iCs/>
        </w:rPr>
      </w:pPr>
      <w:r w:rsidRPr="00571D9C">
        <w:rPr>
          <w:bCs/>
          <w:iCs/>
        </w:rPr>
        <w:lastRenderedPageBreak/>
        <w:t xml:space="preserve">If we confess our sins, </w:t>
      </w:r>
      <w:r w:rsidRPr="00571D9C">
        <w:rPr>
          <w:b/>
          <w:bCs/>
          <w:iCs/>
        </w:rPr>
        <w:t>He is faithful and just and will forgive us our sins and purify us from all unrighteousness.</w:t>
      </w:r>
    </w:p>
    <w:p w14:paraId="7C861903" w14:textId="77777777" w:rsidR="00571D9C" w:rsidRDefault="00571D9C" w:rsidP="00571D9C">
      <w:pPr>
        <w:rPr>
          <w:bCs/>
          <w:iCs/>
        </w:rPr>
      </w:pPr>
    </w:p>
    <w:p w14:paraId="3F7A8093" w14:textId="77777777" w:rsidR="009A0CFE" w:rsidRDefault="009A0CFE" w:rsidP="009A0CFE">
      <w:pPr>
        <w:rPr>
          <w:b/>
          <w:bCs/>
          <w:iCs/>
        </w:rPr>
      </w:pPr>
      <w:r w:rsidRPr="00571D9C">
        <w:rPr>
          <w:b/>
          <w:bCs/>
          <w:iCs/>
        </w:rPr>
        <w:t>The Justice of God</w:t>
      </w:r>
    </w:p>
    <w:p w14:paraId="59A3643D" w14:textId="77777777" w:rsidR="009A0CFE" w:rsidRDefault="009A0CFE" w:rsidP="009A0CFE">
      <w:pPr>
        <w:rPr>
          <w:bCs/>
          <w:iCs/>
        </w:rPr>
      </w:pPr>
    </w:p>
    <w:p w14:paraId="6C495405" w14:textId="77777777" w:rsidR="00571D9C" w:rsidRDefault="00571D9C" w:rsidP="00571D9C">
      <w:pPr>
        <w:rPr>
          <w:b/>
          <w:bCs/>
          <w:iCs/>
        </w:rPr>
      </w:pPr>
      <w:r w:rsidRPr="00571D9C">
        <w:rPr>
          <w:b/>
          <w:bCs/>
          <w:iCs/>
        </w:rPr>
        <w:t>Romans 3:21-26</w:t>
      </w:r>
    </w:p>
    <w:p w14:paraId="5429382E" w14:textId="77777777" w:rsidR="009A0CFE" w:rsidRDefault="009A0CFE" w:rsidP="00571D9C">
      <w:pPr>
        <w:rPr>
          <w:b/>
          <w:bCs/>
          <w:iCs/>
        </w:rPr>
      </w:pPr>
    </w:p>
    <w:p w14:paraId="4C5D19FF" w14:textId="77777777" w:rsidR="009A0CFE" w:rsidRPr="009A0CFE" w:rsidRDefault="009A0CFE" w:rsidP="009A0CFE">
      <w:pPr>
        <w:rPr>
          <w:bCs/>
          <w:iCs/>
        </w:rPr>
      </w:pPr>
      <w:r w:rsidRPr="009A0CFE">
        <w:rPr>
          <w:b/>
          <w:bCs/>
          <w:iCs/>
        </w:rPr>
        <w:t>1 John 1:7</w:t>
      </w:r>
    </w:p>
    <w:p w14:paraId="2ABB2AF2" w14:textId="77777777" w:rsidR="009A0CFE" w:rsidRPr="009A0CFE" w:rsidRDefault="009A0CFE" w:rsidP="009A0CFE">
      <w:pPr>
        <w:rPr>
          <w:bCs/>
          <w:iCs/>
        </w:rPr>
      </w:pPr>
      <w:r w:rsidRPr="009A0CFE">
        <w:rPr>
          <w:bCs/>
          <w:iCs/>
        </w:rPr>
        <w:t>But if we walk in the light, as he is in the light, we have fellowship with one another, and the blood of Jesus, his Son, purifies us from all sin.</w:t>
      </w:r>
    </w:p>
    <w:p w14:paraId="696B618D" w14:textId="77777777" w:rsidR="00AA0479" w:rsidRPr="009A0CFE" w:rsidRDefault="009A0CFE" w:rsidP="009A0CFE">
      <w:pPr>
        <w:numPr>
          <w:ilvl w:val="0"/>
          <w:numId w:val="5"/>
        </w:numPr>
        <w:rPr>
          <w:bCs/>
          <w:iCs/>
        </w:rPr>
      </w:pPr>
      <w:r w:rsidRPr="009A0CFE">
        <w:rPr>
          <w:bCs/>
          <w:iCs/>
        </w:rPr>
        <w:t>You have been set free from the death grip of sin by the Blood of Christ.</w:t>
      </w:r>
    </w:p>
    <w:p w14:paraId="578A3DAE" w14:textId="77777777" w:rsidR="00AA0479" w:rsidRPr="009A0CFE" w:rsidRDefault="009A0CFE" w:rsidP="009A0CFE">
      <w:pPr>
        <w:numPr>
          <w:ilvl w:val="0"/>
          <w:numId w:val="5"/>
        </w:numPr>
        <w:rPr>
          <w:bCs/>
          <w:iCs/>
        </w:rPr>
      </w:pPr>
      <w:r w:rsidRPr="009A0CFE">
        <w:rPr>
          <w:bCs/>
          <w:iCs/>
        </w:rPr>
        <w:t>The Blood of Christ gives us our worthiness.</w:t>
      </w:r>
    </w:p>
    <w:p w14:paraId="6D6D25C8" w14:textId="77777777" w:rsidR="009A0CFE" w:rsidRPr="00571D9C" w:rsidRDefault="009A0CFE" w:rsidP="00571D9C">
      <w:pPr>
        <w:rPr>
          <w:bCs/>
          <w:iCs/>
        </w:rPr>
      </w:pPr>
    </w:p>
    <w:p w14:paraId="0F4F673D" w14:textId="77777777" w:rsidR="009A0CFE" w:rsidRPr="009A0CFE" w:rsidRDefault="009A0CFE" w:rsidP="009A0CFE">
      <w:pPr>
        <w:rPr>
          <w:bCs/>
          <w:iCs/>
        </w:rPr>
      </w:pPr>
      <w:r w:rsidRPr="009A0CFE">
        <w:rPr>
          <w:bCs/>
          <w:iCs/>
        </w:rPr>
        <w:t>The final step in receiving the forgiveness of Christ is to forgive others.</w:t>
      </w:r>
    </w:p>
    <w:p w14:paraId="7438531E" w14:textId="77777777" w:rsidR="009A0CFE" w:rsidRPr="009A0CFE" w:rsidRDefault="009A0CFE" w:rsidP="009A0CFE">
      <w:pPr>
        <w:rPr>
          <w:bCs/>
          <w:iCs/>
        </w:rPr>
      </w:pPr>
      <w:proofErr w:type="spellStart"/>
      <w:r w:rsidRPr="009A0CFE">
        <w:rPr>
          <w:bCs/>
          <w:iCs/>
        </w:rPr>
        <w:t>Unforgiveness</w:t>
      </w:r>
      <w:proofErr w:type="spellEnd"/>
      <w:r w:rsidRPr="009A0CFE">
        <w:rPr>
          <w:bCs/>
          <w:iCs/>
        </w:rPr>
        <w:t xml:space="preserve"> will keep you from praying the Lord’s Prayer honestly. </w:t>
      </w:r>
      <w:r w:rsidRPr="009A0CFE">
        <w:rPr>
          <w:bCs/>
          <w:i/>
          <w:iCs/>
        </w:rPr>
        <w:t xml:space="preserve"> Matthew 6:12</w:t>
      </w:r>
    </w:p>
    <w:p w14:paraId="2FD99C70" w14:textId="77777777" w:rsidR="009A0CFE" w:rsidRPr="009A0CFE" w:rsidRDefault="009A0CFE" w:rsidP="009A0CFE">
      <w:pPr>
        <w:rPr>
          <w:bCs/>
          <w:iCs/>
        </w:rPr>
      </w:pPr>
      <w:r w:rsidRPr="009A0CFE">
        <w:rPr>
          <w:bCs/>
          <w:iCs/>
        </w:rPr>
        <w:t>The forgiveness of Christ restores relationships.</w:t>
      </w:r>
    </w:p>
    <w:p w14:paraId="4A5335F3" w14:textId="77777777" w:rsidR="00571D9C" w:rsidRDefault="00571D9C" w:rsidP="00571D9C">
      <w:pPr>
        <w:rPr>
          <w:bCs/>
          <w:iCs/>
        </w:rPr>
      </w:pPr>
    </w:p>
    <w:p w14:paraId="75498D21" w14:textId="77777777" w:rsidR="009A0CFE" w:rsidRPr="009A0CFE" w:rsidRDefault="009A0CFE" w:rsidP="009A0CFE">
      <w:pPr>
        <w:jc w:val="center"/>
        <w:rPr>
          <w:bCs/>
          <w:iCs/>
        </w:rPr>
      </w:pPr>
      <w:r w:rsidRPr="009A0CFE">
        <w:rPr>
          <w:b/>
          <w:bCs/>
          <w:iCs/>
        </w:rPr>
        <w:t xml:space="preserve">Take sin seriously enough </w:t>
      </w:r>
      <w:r w:rsidRPr="009A0CFE">
        <w:rPr>
          <w:b/>
          <w:bCs/>
          <w:iCs/>
        </w:rPr>
        <w:br/>
        <w:t>to confess it;</w:t>
      </w:r>
    </w:p>
    <w:p w14:paraId="21B833BC" w14:textId="77777777" w:rsidR="009A0CFE" w:rsidRPr="009A0CFE" w:rsidRDefault="009A0CFE" w:rsidP="009A0CFE">
      <w:pPr>
        <w:jc w:val="center"/>
        <w:rPr>
          <w:bCs/>
          <w:iCs/>
        </w:rPr>
      </w:pPr>
      <w:r w:rsidRPr="009A0CFE">
        <w:rPr>
          <w:b/>
          <w:bCs/>
          <w:iCs/>
        </w:rPr>
        <w:t xml:space="preserve">Take Christ’s forgiveness </w:t>
      </w:r>
      <w:r w:rsidRPr="009A0CFE">
        <w:rPr>
          <w:b/>
          <w:bCs/>
          <w:iCs/>
        </w:rPr>
        <w:br/>
        <w:t xml:space="preserve">seriously enough </w:t>
      </w:r>
      <w:r w:rsidRPr="009A0CFE">
        <w:rPr>
          <w:b/>
          <w:bCs/>
          <w:iCs/>
        </w:rPr>
        <w:br/>
        <w:t>to receive it.</w:t>
      </w:r>
    </w:p>
    <w:p w14:paraId="32A579CE" w14:textId="77777777" w:rsidR="009A0CFE" w:rsidRPr="00571D9C" w:rsidRDefault="009A0CFE" w:rsidP="00571D9C">
      <w:pPr>
        <w:rPr>
          <w:bCs/>
          <w:iCs/>
        </w:rPr>
      </w:pPr>
    </w:p>
    <w:sectPr w:rsidR="009A0CFE" w:rsidRPr="00571D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E48C" w14:textId="77777777" w:rsidR="00751660" w:rsidRDefault="00751660" w:rsidP="00751660">
      <w:r>
        <w:separator/>
      </w:r>
    </w:p>
  </w:endnote>
  <w:endnote w:type="continuationSeparator" w:id="0">
    <w:p w14:paraId="1EC6481E" w14:textId="77777777" w:rsidR="00751660" w:rsidRDefault="00751660" w:rsidP="0075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AAC2" w14:textId="77777777" w:rsidR="00751660" w:rsidRDefault="00751660" w:rsidP="00751660">
      <w:r>
        <w:separator/>
      </w:r>
    </w:p>
  </w:footnote>
  <w:footnote w:type="continuationSeparator" w:id="0">
    <w:p w14:paraId="4E9C80F8" w14:textId="77777777" w:rsidR="00751660" w:rsidRDefault="00751660" w:rsidP="00751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2993"/>
      <w:docPartObj>
        <w:docPartGallery w:val="Page Numbers (Top of Page)"/>
        <w:docPartUnique/>
      </w:docPartObj>
    </w:sdtPr>
    <w:sdtEndPr>
      <w:rPr>
        <w:noProof/>
        <w:sz w:val="16"/>
        <w:szCs w:val="16"/>
      </w:rPr>
    </w:sdtEndPr>
    <w:sdtContent>
      <w:p w14:paraId="46FDF41C" w14:textId="77777777" w:rsidR="00751660" w:rsidRPr="00751660" w:rsidRDefault="00751660">
        <w:pPr>
          <w:pStyle w:val="Header"/>
          <w:jc w:val="right"/>
          <w:rPr>
            <w:sz w:val="16"/>
            <w:szCs w:val="16"/>
          </w:rPr>
        </w:pPr>
        <w:r w:rsidRPr="00751660">
          <w:rPr>
            <w:sz w:val="16"/>
            <w:szCs w:val="16"/>
          </w:rPr>
          <w:fldChar w:fldCharType="begin"/>
        </w:r>
        <w:r w:rsidRPr="00751660">
          <w:rPr>
            <w:sz w:val="16"/>
            <w:szCs w:val="16"/>
          </w:rPr>
          <w:instrText xml:space="preserve"> PAGE   \* MERGEFORMAT </w:instrText>
        </w:r>
        <w:r w:rsidRPr="00751660">
          <w:rPr>
            <w:sz w:val="16"/>
            <w:szCs w:val="16"/>
          </w:rPr>
          <w:fldChar w:fldCharType="separate"/>
        </w:r>
        <w:r w:rsidR="0073506C">
          <w:rPr>
            <w:noProof/>
            <w:sz w:val="16"/>
            <w:szCs w:val="16"/>
          </w:rPr>
          <w:t>3</w:t>
        </w:r>
        <w:r w:rsidRPr="00751660">
          <w:rPr>
            <w:noProof/>
            <w:sz w:val="16"/>
            <w:szCs w:val="16"/>
          </w:rPr>
          <w:fldChar w:fldCharType="end"/>
        </w:r>
      </w:p>
    </w:sdtContent>
  </w:sdt>
  <w:p w14:paraId="178AB39C" w14:textId="77777777" w:rsidR="00751660" w:rsidRPr="00751660" w:rsidRDefault="0075166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378"/>
    <w:multiLevelType w:val="hybridMultilevel"/>
    <w:tmpl w:val="708ABB56"/>
    <w:lvl w:ilvl="0" w:tplc="7D685B14">
      <w:start w:val="1"/>
      <w:numFmt w:val="decimal"/>
      <w:lvlText w:val="%1)"/>
      <w:lvlJc w:val="left"/>
      <w:pPr>
        <w:tabs>
          <w:tab w:val="num" w:pos="720"/>
        </w:tabs>
        <w:ind w:left="720" w:hanging="360"/>
      </w:pPr>
    </w:lvl>
    <w:lvl w:ilvl="1" w:tplc="79483ACA" w:tentative="1">
      <w:start w:val="1"/>
      <w:numFmt w:val="decimal"/>
      <w:lvlText w:val="%2)"/>
      <w:lvlJc w:val="left"/>
      <w:pPr>
        <w:tabs>
          <w:tab w:val="num" w:pos="1440"/>
        </w:tabs>
        <w:ind w:left="1440" w:hanging="360"/>
      </w:pPr>
    </w:lvl>
    <w:lvl w:ilvl="2" w:tplc="D12C232C" w:tentative="1">
      <w:start w:val="1"/>
      <w:numFmt w:val="decimal"/>
      <w:lvlText w:val="%3)"/>
      <w:lvlJc w:val="left"/>
      <w:pPr>
        <w:tabs>
          <w:tab w:val="num" w:pos="2160"/>
        </w:tabs>
        <w:ind w:left="2160" w:hanging="360"/>
      </w:pPr>
    </w:lvl>
    <w:lvl w:ilvl="3" w:tplc="D1A4F65A" w:tentative="1">
      <w:start w:val="1"/>
      <w:numFmt w:val="decimal"/>
      <w:lvlText w:val="%4)"/>
      <w:lvlJc w:val="left"/>
      <w:pPr>
        <w:tabs>
          <w:tab w:val="num" w:pos="2880"/>
        </w:tabs>
        <w:ind w:left="2880" w:hanging="360"/>
      </w:pPr>
    </w:lvl>
    <w:lvl w:ilvl="4" w:tplc="8F8EBF48" w:tentative="1">
      <w:start w:val="1"/>
      <w:numFmt w:val="decimal"/>
      <w:lvlText w:val="%5)"/>
      <w:lvlJc w:val="left"/>
      <w:pPr>
        <w:tabs>
          <w:tab w:val="num" w:pos="3600"/>
        </w:tabs>
        <w:ind w:left="3600" w:hanging="360"/>
      </w:pPr>
    </w:lvl>
    <w:lvl w:ilvl="5" w:tplc="A23EC88E" w:tentative="1">
      <w:start w:val="1"/>
      <w:numFmt w:val="decimal"/>
      <w:lvlText w:val="%6)"/>
      <w:lvlJc w:val="left"/>
      <w:pPr>
        <w:tabs>
          <w:tab w:val="num" w:pos="4320"/>
        </w:tabs>
        <w:ind w:left="4320" w:hanging="360"/>
      </w:pPr>
    </w:lvl>
    <w:lvl w:ilvl="6" w:tplc="9BE06132" w:tentative="1">
      <w:start w:val="1"/>
      <w:numFmt w:val="decimal"/>
      <w:lvlText w:val="%7)"/>
      <w:lvlJc w:val="left"/>
      <w:pPr>
        <w:tabs>
          <w:tab w:val="num" w:pos="5040"/>
        </w:tabs>
        <w:ind w:left="5040" w:hanging="360"/>
      </w:pPr>
    </w:lvl>
    <w:lvl w:ilvl="7" w:tplc="4D5048C6" w:tentative="1">
      <w:start w:val="1"/>
      <w:numFmt w:val="decimal"/>
      <w:lvlText w:val="%8)"/>
      <w:lvlJc w:val="left"/>
      <w:pPr>
        <w:tabs>
          <w:tab w:val="num" w:pos="5760"/>
        </w:tabs>
        <w:ind w:left="5760" w:hanging="360"/>
      </w:pPr>
    </w:lvl>
    <w:lvl w:ilvl="8" w:tplc="6396F490" w:tentative="1">
      <w:start w:val="1"/>
      <w:numFmt w:val="decimal"/>
      <w:lvlText w:val="%9)"/>
      <w:lvlJc w:val="left"/>
      <w:pPr>
        <w:tabs>
          <w:tab w:val="num" w:pos="6480"/>
        </w:tabs>
        <w:ind w:left="6480" w:hanging="360"/>
      </w:pPr>
    </w:lvl>
  </w:abstractNum>
  <w:abstractNum w:abstractNumId="1">
    <w:nsid w:val="21062487"/>
    <w:multiLevelType w:val="hybridMultilevel"/>
    <w:tmpl w:val="1B2A9914"/>
    <w:lvl w:ilvl="0" w:tplc="1BA6130C">
      <w:start w:val="1"/>
      <w:numFmt w:val="bullet"/>
      <w:lvlText w:val="•"/>
      <w:lvlJc w:val="left"/>
      <w:pPr>
        <w:tabs>
          <w:tab w:val="num" w:pos="720"/>
        </w:tabs>
        <w:ind w:left="720" w:hanging="360"/>
      </w:pPr>
      <w:rPr>
        <w:rFonts w:ascii="Times New Roman" w:hAnsi="Times New Roman" w:hint="default"/>
      </w:rPr>
    </w:lvl>
    <w:lvl w:ilvl="1" w:tplc="2932E900" w:tentative="1">
      <w:start w:val="1"/>
      <w:numFmt w:val="bullet"/>
      <w:lvlText w:val="•"/>
      <w:lvlJc w:val="left"/>
      <w:pPr>
        <w:tabs>
          <w:tab w:val="num" w:pos="1440"/>
        </w:tabs>
        <w:ind w:left="1440" w:hanging="360"/>
      </w:pPr>
      <w:rPr>
        <w:rFonts w:ascii="Times New Roman" w:hAnsi="Times New Roman" w:hint="default"/>
      </w:rPr>
    </w:lvl>
    <w:lvl w:ilvl="2" w:tplc="46743190" w:tentative="1">
      <w:start w:val="1"/>
      <w:numFmt w:val="bullet"/>
      <w:lvlText w:val="•"/>
      <w:lvlJc w:val="left"/>
      <w:pPr>
        <w:tabs>
          <w:tab w:val="num" w:pos="2160"/>
        </w:tabs>
        <w:ind w:left="2160" w:hanging="360"/>
      </w:pPr>
      <w:rPr>
        <w:rFonts w:ascii="Times New Roman" w:hAnsi="Times New Roman" w:hint="default"/>
      </w:rPr>
    </w:lvl>
    <w:lvl w:ilvl="3" w:tplc="CFF208DA" w:tentative="1">
      <w:start w:val="1"/>
      <w:numFmt w:val="bullet"/>
      <w:lvlText w:val="•"/>
      <w:lvlJc w:val="left"/>
      <w:pPr>
        <w:tabs>
          <w:tab w:val="num" w:pos="2880"/>
        </w:tabs>
        <w:ind w:left="2880" w:hanging="360"/>
      </w:pPr>
      <w:rPr>
        <w:rFonts w:ascii="Times New Roman" w:hAnsi="Times New Roman" w:hint="default"/>
      </w:rPr>
    </w:lvl>
    <w:lvl w:ilvl="4" w:tplc="E5AA3910" w:tentative="1">
      <w:start w:val="1"/>
      <w:numFmt w:val="bullet"/>
      <w:lvlText w:val="•"/>
      <w:lvlJc w:val="left"/>
      <w:pPr>
        <w:tabs>
          <w:tab w:val="num" w:pos="3600"/>
        </w:tabs>
        <w:ind w:left="3600" w:hanging="360"/>
      </w:pPr>
      <w:rPr>
        <w:rFonts w:ascii="Times New Roman" w:hAnsi="Times New Roman" w:hint="default"/>
      </w:rPr>
    </w:lvl>
    <w:lvl w:ilvl="5" w:tplc="70B8E526" w:tentative="1">
      <w:start w:val="1"/>
      <w:numFmt w:val="bullet"/>
      <w:lvlText w:val="•"/>
      <w:lvlJc w:val="left"/>
      <w:pPr>
        <w:tabs>
          <w:tab w:val="num" w:pos="4320"/>
        </w:tabs>
        <w:ind w:left="4320" w:hanging="360"/>
      </w:pPr>
      <w:rPr>
        <w:rFonts w:ascii="Times New Roman" w:hAnsi="Times New Roman" w:hint="default"/>
      </w:rPr>
    </w:lvl>
    <w:lvl w:ilvl="6" w:tplc="7144AAA6" w:tentative="1">
      <w:start w:val="1"/>
      <w:numFmt w:val="bullet"/>
      <w:lvlText w:val="•"/>
      <w:lvlJc w:val="left"/>
      <w:pPr>
        <w:tabs>
          <w:tab w:val="num" w:pos="5040"/>
        </w:tabs>
        <w:ind w:left="5040" w:hanging="360"/>
      </w:pPr>
      <w:rPr>
        <w:rFonts w:ascii="Times New Roman" w:hAnsi="Times New Roman" w:hint="default"/>
      </w:rPr>
    </w:lvl>
    <w:lvl w:ilvl="7" w:tplc="54DC0494" w:tentative="1">
      <w:start w:val="1"/>
      <w:numFmt w:val="bullet"/>
      <w:lvlText w:val="•"/>
      <w:lvlJc w:val="left"/>
      <w:pPr>
        <w:tabs>
          <w:tab w:val="num" w:pos="5760"/>
        </w:tabs>
        <w:ind w:left="5760" w:hanging="360"/>
      </w:pPr>
      <w:rPr>
        <w:rFonts w:ascii="Times New Roman" w:hAnsi="Times New Roman" w:hint="default"/>
      </w:rPr>
    </w:lvl>
    <w:lvl w:ilvl="8" w:tplc="D9CE5B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2165FE"/>
    <w:multiLevelType w:val="hybridMultilevel"/>
    <w:tmpl w:val="154A22EE"/>
    <w:lvl w:ilvl="0" w:tplc="5310DF04">
      <w:start w:val="1"/>
      <w:numFmt w:val="bullet"/>
      <w:lvlText w:val="•"/>
      <w:lvlJc w:val="left"/>
      <w:pPr>
        <w:tabs>
          <w:tab w:val="num" w:pos="720"/>
        </w:tabs>
        <w:ind w:left="720" w:hanging="360"/>
      </w:pPr>
      <w:rPr>
        <w:rFonts w:ascii="Times New Roman" w:hAnsi="Times New Roman" w:hint="default"/>
      </w:rPr>
    </w:lvl>
    <w:lvl w:ilvl="1" w:tplc="5984B686" w:tentative="1">
      <w:start w:val="1"/>
      <w:numFmt w:val="bullet"/>
      <w:lvlText w:val="•"/>
      <w:lvlJc w:val="left"/>
      <w:pPr>
        <w:tabs>
          <w:tab w:val="num" w:pos="1440"/>
        </w:tabs>
        <w:ind w:left="1440" w:hanging="360"/>
      </w:pPr>
      <w:rPr>
        <w:rFonts w:ascii="Times New Roman" w:hAnsi="Times New Roman" w:hint="default"/>
      </w:rPr>
    </w:lvl>
    <w:lvl w:ilvl="2" w:tplc="B9D23CF2" w:tentative="1">
      <w:start w:val="1"/>
      <w:numFmt w:val="bullet"/>
      <w:lvlText w:val="•"/>
      <w:lvlJc w:val="left"/>
      <w:pPr>
        <w:tabs>
          <w:tab w:val="num" w:pos="2160"/>
        </w:tabs>
        <w:ind w:left="2160" w:hanging="360"/>
      </w:pPr>
      <w:rPr>
        <w:rFonts w:ascii="Times New Roman" w:hAnsi="Times New Roman" w:hint="default"/>
      </w:rPr>
    </w:lvl>
    <w:lvl w:ilvl="3" w:tplc="A3E62AF8" w:tentative="1">
      <w:start w:val="1"/>
      <w:numFmt w:val="bullet"/>
      <w:lvlText w:val="•"/>
      <w:lvlJc w:val="left"/>
      <w:pPr>
        <w:tabs>
          <w:tab w:val="num" w:pos="2880"/>
        </w:tabs>
        <w:ind w:left="2880" w:hanging="360"/>
      </w:pPr>
      <w:rPr>
        <w:rFonts w:ascii="Times New Roman" w:hAnsi="Times New Roman" w:hint="default"/>
      </w:rPr>
    </w:lvl>
    <w:lvl w:ilvl="4" w:tplc="E4F6531A" w:tentative="1">
      <w:start w:val="1"/>
      <w:numFmt w:val="bullet"/>
      <w:lvlText w:val="•"/>
      <w:lvlJc w:val="left"/>
      <w:pPr>
        <w:tabs>
          <w:tab w:val="num" w:pos="3600"/>
        </w:tabs>
        <w:ind w:left="3600" w:hanging="360"/>
      </w:pPr>
      <w:rPr>
        <w:rFonts w:ascii="Times New Roman" w:hAnsi="Times New Roman" w:hint="default"/>
      </w:rPr>
    </w:lvl>
    <w:lvl w:ilvl="5" w:tplc="790EABB4" w:tentative="1">
      <w:start w:val="1"/>
      <w:numFmt w:val="bullet"/>
      <w:lvlText w:val="•"/>
      <w:lvlJc w:val="left"/>
      <w:pPr>
        <w:tabs>
          <w:tab w:val="num" w:pos="4320"/>
        </w:tabs>
        <w:ind w:left="4320" w:hanging="360"/>
      </w:pPr>
      <w:rPr>
        <w:rFonts w:ascii="Times New Roman" w:hAnsi="Times New Roman" w:hint="default"/>
      </w:rPr>
    </w:lvl>
    <w:lvl w:ilvl="6" w:tplc="C2B2DE16" w:tentative="1">
      <w:start w:val="1"/>
      <w:numFmt w:val="bullet"/>
      <w:lvlText w:val="•"/>
      <w:lvlJc w:val="left"/>
      <w:pPr>
        <w:tabs>
          <w:tab w:val="num" w:pos="5040"/>
        </w:tabs>
        <w:ind w:left="5040" w:hanging="360"/>
      </w:pPr>
      <w:rPr>
        <w:rFonts w:ascii="Times New Roman" w:hAnsi="Times New Roman" w:hint="default"/>
      </w:rPr>
    </w:lvl>
    <w:lvl w:ilvl="7" w:tplc="9B1C2A58" w:tentative="1">
      <w:start w:val="1"/>
      <w:numFmt w:val="bullet"/>
      <w:lvlText w:val="•"/>
      <w:lvlJc w:val="left"/>
      <w:pPr>
        <w:tabs>
          <w:tab w:val="num" w:pos="5760"/>
        </w:tabs>
        <w:ind w:left="5760" w:hanging="360"/>
      </w:pPr>
      <w:rPr>
        <w:rFonts w:ascii="Times New Roman" w:hAnsi="Times New Roman" w:hint="default"/>
      </w:rPr>
    </w:lvl>
    <w:lvl w:ilvl="8" w:tplc="EEC225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00492C"/>
    <w:multiLevelType w:val="hybridMultilevel"/>
    <w:tmpl w:val="D15ADF92"/>
    <w:lvl w:ilvl="0" w:tplc="63C02544">
      <w:start w:val="1"/>
      <w:numFmt w:val="bullet"/>
      <w:lvlText w:val="•"/>
      <w:lvlJc w:val="left"/>
      <w:pPr>
        <w:tabs>
          <w:tab w:val="num" w:pos="720"/>
        </w:tabs>
        <w:ind w:left="720" w:hanging="360"/>
      </w:pPr>
      <w:rPr>
        <w:rFonts w:ascii="Times New Roman" w:hAnsi="Times New Roman" w:hint="default"/>
      </w:rPr>
    </w:lvl>
    <w:lvl w:ilvl="1" w:tplc="135E7A38" w:tentative="1">
      <w:start w:val="1"/>
      <w:numFmt w:val="bullet"/>
      <w:lvlText w:val="•"/>
      <w:lvlJc w:val="left"/>
      <w:pPr>
        <w:tabs>
          <w:tab w:val="num" w:pos="1440"/>
        </w:tabs>
        <w:ind w:left="1440" w:hanging="360"/>
      </w:pPr>
      <w:rPr>
        <w:rFonts w:ascii="Times New Roman" w:hAnsi="Times New Roman" w:hint="default"/>
      </w:rPr>
    </w:lvl>
    <w:lvl w:ilvl="2" w:tplc="44E6A91E" w:tentative="1">
      <w:start w:val="1"/>
      <w:numFmt w:val="bullet"/>
      <w:lvlText w:val="•"/>
      <w:lvlJc w:val="left"/>
      <w:pPr>
        <w:tabs>
          <w:tab w:val="num" w:pos="2160"/>
        </w:tabs>
        <w:ind w:left="2160" w:hanging="360"/>
      </w:pPr>
      <w:rPr>
        <w:rFonts w:ascii="Times New Roman" w:hAnsi="Times New Roman" w:hint="default"/>
      </w:rPr>
    </w:lvl>
    <w:lvl w:ilvl="3" w:tplc="73169068" w:tentative="1">
      <w:start w:val="1"/>
      <w:numFmt w:val="bullet"/>
      <w:lvlText w:val="•"/>
      <w:lvlJc w:val="left"/>
      <w:pPr>
        <w:tabs>
          <w:tab w:val="num" w:pos="2880"/>
        </w:tabs>
        <w:ind w:left="2880" w:hanging="360"/>
      </w:pPr>
      <w:rPr>
        <w:rFonts w:ascii="Times New Roman" w:hAnsi="Times New Roman" w:hint="default"/>
      </w:rPr>
    </w:lvl>
    <w:lvl w:ilvl="4" w:tplc="70F6EEB4" w:tentative="1">
      <w:start w:val="1"/>
      <w:numFmt w:val="bullet"/>
      <w:lvlText w:val="•"/>
      <w:lvlJc w:val="left"/>
      <w:pPr>
        <w:tabs>
          <w:tab w:val="num" w:pos="3600"/>
        </w:tabs>
        <w:ind w:left="3600" w:hanging="360"/>
      </w:pPr>
      <w:rPr>
        <w:rFonts w:ascii="Times New Roman" w:hAnsi="Times New Roman" w:hint="default"/>
      </w:rPr>
    </w:lvl>
    <w:lvl w:ilvl="5" w:tplc="394225D2" w:tentative="1">
      <w:start w:val="1"/>
      <w:numFmt w:val="bullet"/>
      <w:lvlText w:val="•"/>
      <w:lvlJc w:val="left"/>
      <w:pPr>
        <w:tabs>
          <w:tab w:val="num" w:pos="4320"/>
        </w:tabs>
        <w:ind w:left="4320" w:hanging="360"/>
      </w:pPr>
      <w:rPr>
        <w:rFonts w:ascii="Times New Roman" w:hAnsi="Times New Roman" w:hint="default"/>
      </w:rPr>
    </w:lvl>
    <w:lvl w:ilvl="6" w:tplc="374EFC32" w:tentative="1">
      <w:start w:val="1"/>
      <w:numFmt w:val="bullet"/>
      <w:lvlText w:val="•"/>
      <w:lvlJc w:val="left"/>
      <w:pPr>
        <w:tabs>
          <w:tab w:val="num" w:pos="5040"/>
        </w:tabs>
        <w:ind w:left="5040" w:hanging="360"/>
      </w:pPr>
      <w:rPr>
        <w:rFonts w:ascii="Times New Roman" w:hAnsi="Times New Roman" w:hint="default"/>
      </w:rPr>
    </w:lvl>
    <w:lvl w:ilvl="7" w:tplc="A8EAC03C" w:tentative="1">
      <w:start w:val="1"/>
      <w:numFmt w:val="bullet"/>
      <w:lvlText w:val="•"/>
      <w:lvlJc w:val="left"/>
      <w:pPr>
        <w:tabs>
          <w:tab w:val="num" w:pos="5760"/>
        </w:tabs>
        <w:ind w:left="5760" w:hanging="360"/>
      </w:pPr>
      <w:rPr>
        <w:rFonts w:ascii="Times New Roman" w:hAnsi="Times New Roman" w:hint="default"/>
      </w:rPr>
    </w:lvl>
    <w:lvl w:ilvl="8" w:tplc="790E7A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BD4CA3"/>
    <w:multiLevelType w:val="hybridMultilevel"/>
    <w:tmpl w:val="98DE26E0"/>
    <w:lvl w:ilvl="0" w:tplc="D5F801D8">
      <w:start w:val="1"/>
      <w:numFmt w:val="decimal"/>
      <w:lvlText w:val="%1."/>
      <w:lvlJc w:val="left"/>
      <w:pPr>
        <w:tabs>
          <w:tab w:val="num" w:pos="720"/>
        </w:tabs>
        <w:ind w:left="720" w:hanging="360"/>
      </w:pPr>
    </w:lvl>
    <w:lvl w:ilvl="1" w:tplc="F6B89AE2">
      <w:start w:val="1"/>
      <w:numFmt w:val="decimal"/>
      <w:lvlText w:val="%2."/>
      <w:lvlJc w:val="left"/>
      <w:pPr>
        <w:tabs>
          <w:tab w:val="num" w:pos="1440"/>
        </w:tabs>
        <w:ind w:left="1440" w:hanging="360"/>
      </w:pPr>
    </w:lvl>
    <w:lvl w:ilvl="2" w:tplc="5894B4CE">
      <w:start w:val="1"/>
      <w:numFmt w:val="decimal"/>
      <w:lvlText w:val="%3."/>
      <w:lvlJc w:val="left"/>
      <w:pPr>
        <w:tabs>
          <w:tab w:val="num" w:pos="2160"/>
        </w:tabs>
        <w:ind w:left="2160" w:hanging="360"/>
      </w:pPr>
    </w:lvl>
    <w:lvl w:ilvl="3" w:tplc="AFFAA144">
      <w:start w:val="1"/>
      <w:numFmt w:val="decimal"/>
      <w:lvlText w:val="%4."/>
      <w:lvlJc w:val="left"/>
      <w:pPr>
        <w:tabs>
          <w:tab w:val="num" w:pos="2880"/>
        </w:tabs>
        <w:ind w:left="2880" w:hanging="360"/>
      </w:pPr>
    </w:lvl>
    <w:lvl w:ilvl="4" w:tplc="59A44014">
      <w:start w:val="1"/>
      <w:numFmt w:val="decimal"/>
      <w:lvlText w:val="%5."/>
      <w:lvlJc w:val="left"/>
      <w:pPr>
        <w:tabs>
          <w:tab w:val="num" w:pos="3600"/>
        </w:tabs>
        <w:ind w:left="3600" w:hanging="360"/>
      </w:pPr>
    </w:lvl>
    <w:lvl w:ilvl="5" w:tplc="CF7084C4">
      <w:start w:val="1"/>
      <w:numFmt w:val="decimal"/>
      <w:lvlText w:val="%6."/>
      <w:lvlJc w:val="left"/>
      <w:pPr>
        <w:tabs>
          <w:tab w:val="num" w:pos="4320"/>
        </w:tabs>
        <w:ind w:left="4320" w:hanging="360"/>
      </w:pPr>
    </w:lvl>
    <w:lvl w:ilvl="6" w:tplc="D5BAC144" w:tentative="1">
      <w:start w:val="1"/>
      <w:numFmt w:val="decimal"/>
      <w:lvlText w:val="%7."/>
      <w:lvlJc w:val="left"/>
      <w:pPr>
        <w:tabs>
          <w:tab w:val="num" w:pos="5040"/>
        </w:tabs>
        <w:ind w:left="5040" w:hanging="360"/>
      </w:pPr>
    </w:lvl>
    <w:lvl w:ilvl="7" w:tplc="E39689D2" w:tentative="1">
      <w:start w:val="1"/>
      <w:numFmt w:val="decimal"/>
      <w:lvlText w:val="%8."/>
      <w:lvlJc w:val="left"/>
      <w:pPr>
        <w:tabs>
          <w:tab w:val="num" w:pos="5760"/>
        </w:tabs>
        <w:ind w:left="5760" w:hanging="360"/>
      </w:pPr>
    </w:lvl>
    <w:lvl w:ilvl="8" w:tplc="CF7C82AE"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49"/>
    <w:rsid w:val="00181618"/>
    <w:rsid w:val="004F6AD0"/>
    <w:rsid w:val="00571D9C"/>
    <w:rsid w:val="0073506C"/>
    <w:rsid w:val="00751660"/>
    <w:rsid w:val="009225A5"/>
    <w:rsid w:val="009A0CFE"/>
    <w:rsid w:val="009C3220"/>
    <w:rsid w:val="00A739B7"/>
    <w:rsid w:val="00AA0479"/>
    <w:rsid w:val="00B30D1D"/>
    <w:rsid w:val="00CA1749"/>
    <w:rsid w:val="00D51528"/>
    <w:rsid w:val="00E606A8"/>
    <w:rsid w:val="00E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7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D1D"/>
    <w:rPr>
      <w:rFonts w:ascii="Times New Roman" w:hAnsi="Times New Roman" w:cs="Times New Roman"/>
      <w:szCs w:val="24"/>
    </w:rPr>
  </w:style>
  <w:style w:type="paragraph" w:styleId="Header">
    <w:name w:val="header"/>
    <w:basedOn w:val="Normal"/>
    <w:link w:val="HeaderChar"/>
    <w:uiPriority w:val="99"/>
    <w:unhideWhenUsed/>
    <w:rsid w:val="00751660"/>
    <w:pPr>
      <w:tabs>
        <w:tab w:val="center" w:pos="4680"/>
        <w:tab w:val="right" w:pos="9360"/>
      </w:tabs>
    </w:pPr>
  </w:style>
  <w:style w:type="character" w:customStyle="1" w:styleId="HeaderChar">
    <w:name w:val="Header Char"/>
    <w:basedOn w:val="DefaultParagraphFont"/>
    <w:link w:val="Header"/>
    <w:uiPriority w:val="99"/>
    <w:rsid w:val="00751660"/>
  </w:style>
  <w:style w:type="paragraph" w:styleId="Footer">
    <w:name w:val="footer"/>
    <w:basedOn w:val="Normal"/>
    <w:link w:val="FooterChar"/>
    <w:uiPriority w:val="99"/>
    <w:unhideWhenUsed/>
    <w:rsid w:val="00751660"/>
    <w:pPr>
      <w:tabs>
        <w:tab w:val="center" w:pos="4680"/>
        <w:tab w:val="right" w:pos="9360"/>
      </w:tabs>
    </w:pPr>
  </w:style>
  <w:style w:type="character" w:customStyle="1" w:styleId="FooterChar">
    <w:name w:val="Footer Char"/>
    <w:basedOn w:val="DefaultParagraphFont"/>
    <w:link w:val="Footer"/>
    <w:uiPriority w:val="99"/>
    <w:rsid w:val="00751660"/>
  </w:style>
  <w:style w:type="paragraph" w:styleId="BalloonText">
    <w:name w:val="Balloon Text"/>
    <w:basedOn w:val="Normal"/>
    <w:link w:val="BalloonTextChar"/>
    <w:uiPriority w:val="99"/>
    <w:semiHidden/>
    <w:unhideWhenUsed/>
    <w:rsid w:val="0075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6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D1D"/>
    <w:rPr>
      <w:rFonts w:ascii="Times New Roman" w:hAnsi="Times New Roman" w:cs="Times New Roman"/>
      <w:szCs w:val="24"/>
    </w:rPr>
  </w:style>
  <w:style w:type="paragraph" w:styleId="Header">
    <w:name w:val="header"/>
    <w:basedOn w:val="Normal"/>
    <w:link w:val="HeaderChar"/>
    <w:uiPriority w:val="99"/>
    <w:unhideWhenUsed/>
    <w:rsid w:val="00751660"/>
    <w:pPr>
      <w:tabs>
        <w:tab w:val="center" w:pos="4680"/>
        <w:tab w:val="right" w:pos="9360"/>
      </w:tabs>
    </w:pPr>
  </w:style>
  <w:style w:type="character" w:customStyle="1" w:styleId="HeaderChar">
    <w:name w:val="Header Char"/>
    <w:basedOn w:val="DefaultParagraphFont"/>
    <w:link w:val="Header"/>
    <w:uiPriority w:val="99"/>
    <w:rsid w:val="00751660"/>
  </w:style>
  <w:style w:type="paragraph" w:styleId="Footer">
    <w:name w:val="footer"/>
    <w:basedOn w:val="Normal"/>
    <w:link w:val="FooterChar"/>
    <w:uiPriority w:val="99"/>
    <w:unhideWhenUsed/>
    <w:rsid w:val="00751660"/>
    <w:pPr>
      <w:tabs>
        <w:tab w:val="center" w:pos="4680"/>
        <w:tab w:val="right" w:pos="9360"/>
      </w:tabs>
    </w:pPr>
  </w:style>
  <w:style w:type="character" w:customStyle="1" w:styleId="FooterChar">
    <w:name w:val="Footer Char"/>
    <w:basedOn w:val="DefaultParagraphFont"/>
    <w:link w:val="Footer"/>
    <w:uiPriority w:val="99"/>
    <w:rsid w:val="00751660"/>
  </w:style>
  <w:style w:type="paragraph" w:styleId="BalloonText">
    <w:name w:val="Balloon Text"/>
    <w:basedOn w:val="Normal"/>
    <w:link w:val="BalloonTextChar"/>
    <w:uiPriority w:val="99"/>
    <w:semiHidden/>
    <w:unhideWhenUsed/>
    <w:rsid w:val="0075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642">
      <w:bodyDiv w:val="1"/>
      <w:marLeft w:val="0"/>
      <w:marRight w:val="0"/>
      <w:marTop w:val="0"/>
      <w:marBottom w:val="0"/>
      <w:divBdr>
        <w:top w:val="none" w:sz="0" w:space="0" w:color="auto"/>
        <w:left w:val="none" w:sz="0" w:space="0" w:color="auto"/>
        <w:bottom w:val="none" w:sz="0" w:space="0" w:color="auto"/>
        <w:right w:val="none" w:sz="0" w:space="0" w:color="auto"/>
      </w:divBdr>
    </w:div>
    <w:div w:id="21828777">
      <w:bodyDiv w:val="1"/>
      <w:marLeft w:val="0"/>
      <w:marRight w:val="0"/>
      <w:marTop w:val="0"/>
      <w:marBottom w:val="0"/>
      <w:divBdr>
        <w:top w:val="none" w:sz="0" w:space="0" w:color="auto"/>
        <w:left w:val="none" w:sz="0" w:space="0" w:color="auto"/>
        <w:bottom w:val="none" w:sz="0" w:space="0" w:color="auto"/>
        <w:right w:val="none" w:sz="0" w:space="0" w:color="auto"/>
      </w:divBdr>
    </w:div>
    <w:div w:id="77138071">
      <w:bodyDiv w:val="1"/>
      <w:marLeft w:val="0"/>
      <w:marRight w:val="0"/>
      <w:marTop w:val="0"/>
      <w:marBottom w:val="0"/>
      <w:divBdr>
        <w:top w:val="none" w:sz="0" w:space="0" w:color="auto"/>
        <w:left w:val="none" w:sz="0" w:space="0" w:color="auto"/>
        <w:bottom w:val="none" w:sz="0" w:space="0" w:color="auto"/>
        <w:right w:val="none" w:sz="0" w:space="0" w:color="auto"/>
      </w:divBdr>
    </w:div>
    <w:div w:id="93794232">
      <w:bodyDiv w:val="1"/>
      <w:marLeft w:val="0"/>
      <w:marRight w:val="0"/>
      <w:marTop w:val="0"/>
      <w:marBottom w:val="0"/>
      <w:divBdr>
        <w:top w:val="none" w:sz="0" w:space="0" w:color="auto"/>
        <w:left w:val="none" w:sz="0" w:space="0" w:color="auto"/>
        <w:bottom w:val="none" w:sz="0" w:space="0" w:color="auto"/>
        <w:right w:val="none" w:sz="0" w:space="0" w:color="auto"/>
      </w:divBdr>
    </w:div>
    <w:div w:id="116221174">
      <w:bodyDiv w:val="1"/>
      <w:marLeft w:val="0"/>
      <w:marRight w:val="0"/>
      <w:marTop w:val="0"/>
      <w:marBottom w:val="0"/>
      <w:divBdr>
        <w:top w:val="none" w:sz="0" w:space="0" w:color="auto"/>
        <w:left w:val="none" w:sz="0" w:space="0" w:color="auto"/>
        <w:bottom w:val="none" w:sz="0" w:space="0" w:color="auto"/>
        <w:right w:val="none" w:sz="0" w:space="0" w:color="auto"/>
      </w:divBdr>
    </w:div>
    <w:div w:id="186255517">
      <w:bodyDiv w:val="1"/>
      <w:marLeft w:val="0"/>
      <w:marRight w:val="0"/>
      <w:marTop w:val="0"/>
      <w:marBottom w:val="0"/>
      <w:divBdr>
        <w:top w:val="none" w:sz="0" w:space="0" w:color="auto"/>
        <w:left w:val="none" w:sz="0" w:space="0" w:color="auto"/>
        <w:bottom w:val="none" w:sz="0" w:space="0" w:color="auto"/>
        <w:right w:val="none" w:sz="0" w:space="0" w:color="auto"/>
      </w:divBdr>
      <w:divsChild>
        <w:div w:id="1114979980">
          <w:marLeft w:val="259"/>
          <w:marRight w:val="0"/>
          <w:marTop w:val="154"/>
          <w:marBottom w:val="0"/>
          <w:divBdr>
            <w:top w:val="none" w:sz="0" w:space="0" w:color="auto"/>
            <w:left w:val="none" w:sz="0" w:space="0" w:color="auto"/>
            <w:bottom w:val="none" w:sz="0" w:space="0" w:color="auto"/>
            <w:right w:val="none" w:sz="0" w:space="0" w:color="auto"/>
          </w:divBdr>
        </w:div>
      </w:divsChild>
    </w:div>
    <w:div w:id="188959066">
      <w:bodyDiv w:val="1"/>
      <w:marLeft w:val="0"/>
      <w:marRight w:val="0"/>
      <w:marTop w:val="0"/>
      <w:marBottom w:val="0"/>
      <w:divBdr>
        <w:top w:val="none" w:sz="0" w:space="0" w:color="auto"/>
        <w:left w:val="none" w:sz="0" w:space="0" w:color="auto"/>
        <w:bottom w:val="none" w:sz="0" w:space="0" w:color="auto"/>
        <w:right w:val="none" w:sz="0" w:space="0" w:color="auto"/>
      </w:divBdr>
      <w:divsChild>
        <w:div w:id="328869030">
          <w:marLeft w:val="547"/>
          <w:marRight w:val="0"/>
          <w:marTop w:val="154"/>
          <w:marBottom w:val="0"/>
          <w:divBdr>
            <w:top w:val="none" w:sz="0" w:space="0" w:color="auto"/>
            <w:left w:val="none" w:sz="0" w:space="0" w:color="auto"/>
            <w:bottom w:val="none" w:sz="0" w:space="0" w:color="auto"/>
            <w:right w:val="none" w:sz="0" w:space="0" w:color="auto"/>
          </w:divBdr>
        </w:div>
      </w:divsChild>
    </w:div>
    <w:div w:id="285506623">
      <w:bodyDiv w:val="1"/>
      <w:marLeft w:val="0"/>
      <w:marRight w:val="0"/>
      <w:marTop w:val="0"/>
      <w:marBottom w:val="0"/>
      <w:divBdr>
        <w:top w:val="none" w:sz="0" w:space="0" w:color="auto"/>
        <w:left w:val="none" w:sz="0" w:space="0" w:color="auto"/>
        <w:bottom w:val="none" w:sz="0" w:space="0" w:color="auto"/>
        <w:right w:val="none" w:sz="0" w:space="0" w:color="auto"/>
      </w:divBdr>
      <w:divsChild>
        <w:div w:id="1655258904">
          <w:marLeft w:val="907"/>
          <w:marRight w:val="0"/>
          <w:marTop w:val="154"/>
          <w:marBottom w:val="0"/>
          <w:divBdr>
            <w:top w:val="none" w:sz="0" w:space="0" w:color="auto"/>
            <w:left w:val="none" w:sz="0" w:space="0" w:color="auto"/>
            <w:bottom w:val="none" w:sz="0" w:space="0" w:color="auto"/>
            <w:right w:val="none" w:sz="0" w:space="0" w:color="auto"/>
          </w:divBdr>
        </w:div>
      </w:divsChild>
    </w:div>
    <w:div w:id="315499173">
      <w:bodyDiv w:val="1"/>
      <w:marLeft w:val="0"/>
      <w:marRight w:val="0"/>
      <w:marTop w:val="0"/>
      <w:marBottom w:val="0"/>
      <w:divBdr>
        <w:top w:val="none" w:sz="0" w:space="0" w:color="auto"/>
        <w:left w:val="none" w:sz="0" w:space="0" w:color="auto"/>
        <w:bottom w:val="none" w:sz="0" w:space="0" w:color="auto"/>
        <w:right w:val="none" w:sz="0" w:space="0" w:color="auto"/>
      </w:divBdr>
    </w:div>
    <w:div w:id="393549772">
      <w:bodyDiv w:val="1"/>
      <w:marLeft w:val="0"/>
      <w:marRight w:val="0"/>
      <w:marTop w:val="0"/>
      <w:marBottom w:val="0"/>
      <w:divBdr>
        <w:top w:val="none" w:sz="0" w:space="0" w:color="auto"/>
        <w:left w:val="none" w:sz="0" w:space="0" w:color="auto"/>
        <w:bottom w:val="none" w:sz="0" w:space="0" w:color="auto"/>
        <w:right w:val="none" w:sz="0" w:space="0" w:color="auto"/>
      </w:divBdr>
    </w:div>
    <w:div w:id="461196858">
      <w:bodyDiv w:val="1"/>
      <w:marLeft w:val="0"/>
      <w:marRight w:val="0"/>
      <w:marTop w:val="0"/>
      <w:marBottom w:val="0"/>
      <w:divBdr>
        <w:top w:val="none" w:sz="0" w:space="0" w:color="auto"/>
        <w:left w:val="none" w:sz="0" w:space="0" w:color="auto"/>
        <w:bottom w:val="none" w:sz="0" w:space="0" w:color="auto"/>
        <w:right w:val="none" w:sz="0" w:space="0" w:color="auto"/>
      </w:divBdr>
    </w:div>
    <w:div w:id="474613476">
      <w:bodyDiv w:val="1"/>
      <w:marLeft w:val="0"/>
      <w:marRight w:val="0"/>
      <w:marTop w:val="0"/>
      <w:marBottom w:val="0"/>
      <w:divBdr>
        <w:top w:val="none" w:sz="0" w:space="0" w:color="auto"/>
        <w:left w:val="none" w:sz="0" w:space="0" w:color="auto"/>
        <w:bottom w:val="none" w:sz="0" w:space="0" w:color="auto"/>
        <w:right w:val="none" w:sz="0" w:space="0" w:color="auto"/>
      </w:divBdr>
    </w:div>
    <w:div w:id="499083236">
      <w:bodyDiv w:val="1"/>
      <w:marLeft w:val="0"/>
      <w:marRight w:val="0"/>
      <w:marTop w:val="0"/>
      <w:marBottom w:val="0"/>
      <w:divBdr>
        <w:top w:val="none" w:sz="0" w:space="0" w:color="auto"/>
        <w:left w:val="none" w:sz="0" w:space="0" w:color="auto"/>
        <w:bottom w:val="none" w:sz="0" w:space="0" w:color="auto"/>
        <w:right w:val="none" w:sz="0" w:space="0" w:color="auto"/>
      </w:divBdr>
    </w:div>
    <w:div w:id="512574903">
      <w:bodyDiv w:val="1"/>
      <w:marLeft w:val="0"/>
      <w:marRight w:val="0"/>
      <w:marTop w:val="0"/>
      <w:marBottom w:val="0"/>
      <w:divBdr>
        <w:top w:val="none" w:sz="0" w:space="0" w:color="auto"/>
        <w:left w:val="none" w:sz="0" w:space="0" w:color="auto"/>
        <w:bottom w:val="none" w:sz="0" w:space="0" w:color="auto"/>
        <w:right w:val="none" w:sz="0" w:space="0" w:color="auto"/>
      </w:divBdr>
    </w:div>
    <w:div w:id="540047111">
      <w:bodyDiv w:val="1"/>
      <w:marLeft w:val="0"/>
      <w:marRight w:val="0"/>
      <w:marTop w:val="0"/>
      <w:marBottom w:val="0"/>
      <w:divBdr>
        <w:top w:val="none" w:sz="0" w:space="0" w:color="auto"/>
        <w:left w:val="none" w:sz="0" w:space="0" w:color="auto"/>
        <w:bottom w:val="none" w:sz="0" w:space="0" w:color="auto"/>
        <w:right w:val="none" w:sz="0" w:space="0" w:color="auto"/>
      </w:divBdr>
    </w:div>
    <w:div w:id="600526761">
      <w:bodyDiv w:val="1"/>
      <w:marLeft w:val="0"/>
      <w:marRight w:val="0"/>
      <w:marTop w:val="0"/>
      <w:marBottom w:val="0"/>
      <w:divBdr>
        <w:top w:val="none" w:sz="0" w:space="0" w:color="auto"/>
        <w:left w:val="none" w:sz="0" w:space="0" w:color="auto"/>
        <w:bottom w:val="none" w:sz="0" w:space="0" w:color="auto"/>
        <w:right w:val="none" w:sz="0" w:space="0" w:color="auto"/>
      </w:divBdr>
    </w:div>
    <w:div w:id="603270940">
      <w:bodyDiv w:val="1"/>
      <w:marLeft w:val="0"/>
      <w:marRight w:val="0"/>
      <w:marTop w:val="0"/>
      <w:marBottom w:val="0"/>
      <w:divBdr>
        <w:top w:val="none" w:sz="0" w:space="0" w:color="auto"/>
        <w:left w:val="none" w:sz="0" w:space="0" w:color="auto"/>
        <w:bottom w:val="none" w:sz="0" w:space="0" w:color="auto"/>
        <w:right w:val="none" w:sz="0" w:space="0" w:color="auto"/>
      </w:divBdr>
    </w:div>
    <w:div w:id="604272642">
      <w:bodyDiv w:val="1"/>
      <w:marLeft w:val="0"/>
      <w:marRight w:val="0"/>
      <w:marTop w:val="0"/>
      <w:marBottom w:val="0"/>
      <w:divBdr>
        <w:top w:val="none" w:sz="0" w:space="0" w:color="auto"/>
        <w:left w:val="none" w:sz="0" w:space="0" w:color="auto"/>
        <w:bottom w:val="none" w:sz="0" w:space="0" w:color="auto"/>
        <w:right w:val="none" w:sz="0" w:space="0" w:color="auto"/>
      </w:divBdr>
    </w:div>
    <w:div w:id="622808448">
      <w:bodyDiv w:val="1"/>
      <w:marLeft w:val="0"/>
      <w:marRight w:val="0"/>
      <w:marTop w:val="0"/>
      <w:marBottom w:val="0"/>
      <w:divBdr>
        <w:top w:val="none" w:sz="0" w:space="0" w:color="auto"/>
        <w:left w:val="none" w:sz="0" w:space="0" w:color="auto"/>
        <w:bottom w:val="none" w:sz="0" w:space="0" w:color="auto"/>
        <w:right w:val="none" w:sz="0" w:space="0" w:color="auto"/>
      </w:divBdr>
    </w:div>
    <w:div w:id="635064186">
      <w:bodyDiv w:val="1"/>
      <w:marLeft w:val="0"/>
      <w:marRight w:val="0"/>
      <w:marTop w:val="0"/>
      <w:marBottom w:val="0"/>
      <w:divBdr>
        <w:top w:val="none" w:sz="0" w:space="0" w:color="auto"/>
        <w:left w:val="none" w:sz="0" w:space="0" w:color="auto"/>
        <w:bottom w:val="none" w:sz="0" w:space="0" w:color="auto"/>
        <w:right w:val="none" w:sz="0" w:space="0" w:color="auto"/>
      </w:divBdr>
    </w:div>
    <w:div w:id="656692911">
      <w:bodyDiv w:val="1"/>
      <w:marLeft w:val="0"/>
      <w:marRight w:val="0"/>
      <w:marTop w:val="0"/>
      <w:marBottom w:val="0"/>
      <w:divBdr>
        <w:top w:val="none" w:sz="0" w:space="0" w:color="auto"/>
        <w:left w:val="none" w:sz="0" w:space="0" w:color="auto"/>
        <w:bottom w:val="none" w:sz="0" w:space="0" w:color="auto"/>
        <w:right w:val="none" w:sz="0" w:space="0" w:color="auto"/>
      </w:divBdr>
    </w:div>
    <w:div w:id="749427417">
      <w:bodyDiv w:val="1"/>
      <w:marLeft w:val="0"/>
      <w:marRight w:val="0"/>
      <w:marTop w:val="0"/>
      <w:marBottom w:val="0"/>
      <w:divBdr>
        <w:top w:val="none" w:sz="0" w:space="0" w:color="auto"/>
        <w:left w:val="none" w:sz="0" w:space="0" w:color="auto"/>
        <w:bottom w:val="none" w:sz="0" w:space="0" w:color="auto"/>
        <w:right w:val="none" w:sz="0" w:space="0" w:color="auto"/>
      </w:divBdr>
    </w:div>
    <w:div w:id="780883725">
      <w:bodyDiv w:val="1"/>
      <w:marLeft w:val="0"/>
      <w:marRight w:val="0"/>
      <w:marTop w:val="0"/>
      <w:marBottom w:val="0"/>
      <w:divBdr>
        <w:top w:val="none" w:sz="0" w:space="0" w:color="auto"/>
        <w:left w:val="none" w:sz="0" w:space="0" w:color="auto"/>
        <w:bottom w:val="none" w:sz="0" w:space="0" w:color="auto"/>
        <w:right w:val="none" w:sz="0" w:space="0" w:color="auto"/>
      </w:divBdr>
    </w:div>
    <w:div w:id="828785994">
      <w:bodyDiv w:val="1"/>
      <w:marLeft w:val="0"/>
      <w:marRight w:val="0"/>
      <w:marTop w:val="0"/>
      <w:marBottom w:val="0"/>
      <w:divBdr>
        <w:top w:val="none" w:sz="0" w:space="0" w:color="auto"/>
        <w:left w:val="none" w:sz="0" w:space="0" w:color="auto"/>
        <w:bottom w:val="none" w:sz="0" w:space="0" w:color="auto"/>
        <w:right w:val="none" w:sz="0" w:space="0" w:color="auto"/>
      </w:divBdr>
    </w:div>
    <w:div w:id="903103789">
      <w:bodyDiv w:val="1"/>
      <w:marLeft w:val="0"/>
      <w:marRight w:val="0"/>
      <w:marTop w:val="0"/>
      <w:marBottom w:val="0"/>
      <w:divBdr>
        <w:top w:val="none" w:sz="0" w:space="0" w:color="auto"/>
        <w:left w:val="none" w:sz="0" w:space="0" w:color="auto"/>
        <w:bottom w:val="none" w:sz="0" w:space="0" w:color="auto"/>
        <w:right w:val="none" w:sz="0" w:space="0" w:color="auto"/>
      </w:divBdr>
    </w:div>
    <w:div w:id="977341410">
      <w:bodyDiv w:val="1"/>
      <w:marLeft w:val="0"/>
      <w:marRight w:val="0"/>
      <w:marTop w:val="0"/>
      <w:marBottom w:val="0"/>
      <w:divBdr>
        <w:top w:val="none" w:sz="0" w:space="0" w:color="auto"/>
        <w:left w:val="none" w:sz="0" w:space="0" w:color="auto"/>
        <w:bottom w:val="none" w:sz="0" w:space="0" w:color="auto"/>
        <w:right w:val="none" w:sz="0" w:space="0" w:color="auto"/>
      </w:divBdr>
    </w:div>
    <w:div w:id="983393283">
      <w:bodyDiv w:val="1"/>
      <w:marLeft w:val="0"/>
      <w:marRight w:val="0"/>
      <w:marTop w:val="0"/>
      <w:marBottom w:val="0"/>
      <w:divBdr>
        <w:top w:val="none" w:sz="0" w:space="0" w:color="auto"/>
        <w:left w:val="none" w:sz="0" w:space="0" w:color="auto"/>
        <w:bottom w:val="none" w:sz="0" w:space="0" w:color="auto"/>
        <w:right w:val="none" w:sz="0" w:space="0" w:color="auto"/>
      </w:divBdr>
    </w:div>
    <w:div w:id="1145395493">
      <w:bodyDiv w:val="1"/>
      <w:marLeft w:val="0"/>
      <w:marRight w:val="0"/>
      <w:marTop w:val="0"/>
      <w:marBottom w:val="0"/>
      <w:divBdr>
        <w:top w:val="none" w:sz="0" w:space="0" w:color="auto"/>
        <w:left w:val="none" w:sz="0" w:space="0" w:color="auto"/>
        <w:bottom w:val="none" w:sz="0" w:space="0" w:color="auto"/>
        <w:right w:val="none" w:sz="0" w:space="0" w:color="auto"/>
      </w:divBdr>
    </w:div>
    <w:div w:id="1155531905">
      <w:bodyDiv w:val="1"/>
      <w:marLeft w:val="0"/>
      <w:marRight w:val="0"/>
      <w:marTop w:val="0"/>
      <w:marBottom w:val="0"/>
      <w:divBdr>
        <w:top w:val="none" w:sz="0" w:space="0" w:color="auto"/>
        <w:left w:val="none" w:sz="0" w:space="0" w:color="auto"/>
        <w:bottom w:val="none" w:sz="0" w:space="0" w:color="auto"/>
        <w:right w:val="none" w:sz="0" w:space="0" w:color="auto"/>
      </w:divBdr>
    </w:div>
    <w:div w:id="1158040145">
      <w:bodyDiv w:val="1"/>
      <w:marLeft w:val="0"/>
      <w:marRight w:val="0"/>
      <w:marTop w:val="0"/>
      <w:marBottom w:val="0"/>
      <w:divBdr>
        <w:top w:val="none" w:sz="0" w:space="0" w:color="auto"/>
        <w:left w:val="none" w:sz="0" w:space="0" w:color="auto"/>
        <w:bottom w:val="none" w:sz="0" w:space="0" w:color="auto"/>
        <w:right w:val="none" w:sz="0" w:space="0" w:color="auto"/>
      </w:divBdr>
    </w:div>
    <w:div w:id="1180974090">
      <w:bodyDiv w:val="1"/>
      <w:marLeft w:val="0"/>
      <w:marRight w:val="0"/>
      <w:marTop w:val="0"/>
      <w:marBottom w:val="0"/>
      <w:divBdr>
        <w:top w:val="none" w:sz="0" w:space="0" w:color="auto"/>
        <w:left w:val="none" w:sz="0" w:space="0" w:color="auto"/>
        <w:bottom w:val="none" w:sz="0" w:space="0" w:color="auto"/>
        <w:right w:val="none" w:sz="0" w:space="0" w:color="auto"/>
      </w:divBdr>
    </w:div>
    <w:div w:id="1201867497">
      <w:bodyDiv w:val="1"/>
      <w:marLeft w:val="0"/>
      <w:marRight w:val="0"/>
      <w:marTop w:val="0"/>
      <w:marBottom w:val="0"/>
      <w:divBdr>
        <w:top w:val="none" w:sz="0" w:space="0" w:color="auto"/>
        <w:left w:val="none" w:sz="0" w:space="0" w:color="auto"/>
        <w:bottom w:val="none" w:sz="0" w:space="0" w:color="auto"/>
        <w:right w:val="none" w:sz="0" w:space="0" w:color="auto"/>
      </w:divBdr>
    </w:div>
    <w:div w:id="1263998344">
      <w:bodyDiv w:val="1"/>
      <w:marLeft w:val="0"/>
      <w:marRight w:val="0"/>
      <w:marTop w:val="0"/>
      <w:marBottom w:val="0"/>
      <w:divBdr>
        <w:top w:val="none" w:sz="0" w:space="0" w:color="auto"/>
        <w:left w:val="none" w:sz="0" w:space="0" w:color="auto"/>
        <w:bottom w:val="none" w:sz="0" w:space="0" w:color="auto"/>
        <w:right w:val="none" w:sz="0" w:space="0" w:color="auto"/>
      </w:divBdr>
    </w:div>
    <w:div w:id="1303776127">
      <w:bodyDiv w:val="1"/>
      <w:marLeft w:val="0"/>
      <w:marRight w:val="0"/>
      <w:marTop w:val="0"/>
      <w:marBottom w:val="0"/>
      <w:divBdr>
        <w:top w:val="none" w:sz="0" w:space="0" w:color="auto"/>
        <w:left w:val="none" w:sz="0" w:space="0" w:color="auto"/>
        <w:bottom w:val="none" w:sz="0" w:space="0" w:color="auto"/>
        <w:right w:val="none" w:sz="0" w:space="0" w:color="auto"/>
      </w:divBdr>
    </w:div>
    <w:div w:id="1304844370">
      <w:bodyDiv w:val="1"/>
      <w:marLeft w:val="0"/>
      <w:marRight w:val="0"/>
      <w:marTop w:val="0"/>
      <w:marBottom w:val="0"/>
      <w:divBdr>
        <w:top w:val="none" w:sz="0" w:space="0" w:color="auto"/>
        <w:left w:val="none" w:sz="0" w:space="0" w:color="auto"/>
        <w:bottom w:val="none" w:sz="0" w:space="0" w:color="auto"/>
        <w:right w:val="none" w:sz="0" w:space="0" w:color="auto"/>
      </w:divBdr>
    </w:div>
    <w:div w:id="1355770555">
      <w:bodyDiv w:val="1"/>
      <w:marLeft w:val="0"/>
      <w:marRight w:val="0"/>
      <w:marTop w:val="0"/>
      <w:marBottom w:val="0"/>
      <w:divBdr>
        <w:top w:val="none" w:sz="0" w:space="0" w:color="auto"/>
        <w:left w:val="none" w:sz="0" w:space="0" w:color="auto"/>
        <w:bottom w:val="none" w:sz="0" w:space="0" w:color="auto"/>
        <w:right w:val="none" w:sz="0" w:space="0" w:color="auto"/>
      </w:divBdr>
    </w:div>
    <w:div w:id="14737868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105">
          <w:marLeft w:val="4320"/>
          <w:marRight w:val="0"/>
          <w:marTop w:val="134"/>
          <w:marBottom w:val="0"/>
          <w:divBdr>
            <w:top w:val="none" w:sz="0" w:space="0" w:color="auto"/>
            <w:left w:val="none" w:sz="0" w:space="0" w:color="auto"/>
            <w:bottom w:val="none" w:sz="0" w:space="0" w:color="auto"/>
            <w:right w:val="none" w:sz="0" w:space="0" w:color="auto"/>
          </w:divBdr>
        </w:div>
        <w:div w:id="1345550727">
          <w:marLeft w:val="4320"/>
          <w:marRight w:val="0"/>
          <w:marTop w:val="134"/>
          <w:marBottom w:val="0"/>
          <w:divBdr>
            <w:top w:val="none" w:sz="0" w:space="0" w:color="auto"/>
            <w:left w:val="none" w:sz="0" w:space="0" w:color="auto"/>
            <w:bottom w:val="none" w:sz="0" w:space="0" w:color="auto"/>
            <w:right w:val="none" w:sz="0" w:space="0" w:color="auto"/>
          </w:divBdr>
        </w:div>
        <w:div w:id="2090272964">
          <w:marLeft w:val="4320"/>
          <w:marRight w:val="0"/>
          <w:marTop w:val="134"/>
          <w:marBottom w:val="0"/>
          <w:divBdr>
            <w:top w:val="none" w:sz="0" w:space="0" w:color="auto"/>
            <w:left w:val="none" w:sz="0" w:space="0" w:color="auto"/>
            <w:bottom w:val="none" w:sz="0" w:space="0" w:color="auto"/>
            <w:right w:val="none" w:sz="0" w:space="0" w:color="auto"/>
          </w:divBdr>
        </w:div>
        <w:div w:id="597173252">
          <w:marLeft w:val="4320"/>
          <w:marRight w:val="0"/>
          <w:marTop w:val="134"/>
          <w:marBottom w:val="0"/>
          <w:divBdr>
            <w:top w:val="none" w:sz="0" w:space="0" w:color="auto"/>
            <w:left w:val="none" w:sz="0" w:space="0" w:color="auto"/>
            <w:bottom w:val="none" w:sz="0" w:space="0" w:color="auto"/>
            <w:right w:val="none" w:sz="0" w:space="0" w:color="auto"/>
          </w:divBdr>
        </w:div>
        <w:div w:id="1078594007">
          <w:marLeft w:val="4320"/>
          <w:marRight w:val="0"/>
          <w:marTop w:val="134"/>
          <w:marBottom w:val="0"/>
          <w:divBdr>
            <w:top w:val="none" w:sz="0" w:space="0" w:color="auto"/>
            <w:left w:val="none" w:sz="0" w:space="0" w:color="auto"/>
            <w:bottom w:val="none" w:sz="0" w:space="0" w:color="auto"/>
            <w:right w:val="none" w:sz="0" w:space="0" w:color="auto"/>
          </w:divBdr>
        </w:div>
        <w:div w:id="1883858216">
          <w:marLeft w:val="4320"/>
          <w:marRight w:val="0"/>
          <w:marTop w:val="134"/>
          <w:marBottom w:val="0"/>
          <w:divBdr>
            <w:top w:val="none" w:sz="0" w:space="0" w:color="auto"/>
            <w:left w:val="none" w:sz="0" w:space="0" w:color="auto"/>
            <w:bottom w:val="none" w:sz="0" w:space="0" w:color="auto"/>
            <w:right w:val="none" w:sz="0" w:space="0" w:color="auto"/>
          </w:divBdr>
        </w:div>
      </w:divsChild>
    </w:div>
    <w:div w:id="1483084549">
      <w:bodyDiv w:val="1"/>
      <w:marLeft w:val="0"/>
      <w:marRight w:val="0"/>
      <w:marTop w:val="0"/>
      <w:marBottom w:val="0"/>
      <w:divBdr>
        <w:top w:val="none" w:sz="0" w:space="0" w:color="auto"/>
        <w:left w:val="none" w:sz="0" w:space="0" w:color="auto"/>
        <w:bottom w:val="none" w:sz="0" w:space="0" w:color="auto"/>
        <w:right w:val="none" w:sz="0" w:space="0" w:color="auto"/>
      </w:divBdr>
    </w:div>
    <w:div w:id="1490246710">
      <w:bodyDiv w:val="1"/>
      <w:marLeft w:val="0"/>
      <w:marRight w:val="0"/>
      <w:marTop w:val="0"/>
      <w:marBottom w:val="0"/>
      <w:divBdr>
        <w:top w:val="none" w:sz="0" w:space="0" w:color="auto"/>
        <w:left w:val="none" w:sz="0" w:space="0" w:color="auto"/>
        <w:bottom w:val="none" w:sz="0" w:space="0" w:color="auto"/>
        <w:right w:val="none" w:sz="0" w:space="0" w:color="auto"/>
      </w:divBdr>
    </w:div>
    <w:div w:id="1500000771">
      <w:bodyDiv w:val="1"/>
      <w:marLeft w:val="0"/>
      <w:marRight w:val="0"/>
      <w:marTop w:val="0"/>
      <w:marBottom w:val="0"/>
      <w:divBdr>
        <w:top w:val="none" w:sz="0" w:space="0" w:color="auto"/>
        <w:left w:val="none" w:sz="0" w:space="0" w:color="auto"/>
        <w:bottom w:val="none" w:sz="0" w:space="0" w:color="auto"/>
        <w:right w:val="none" w:sz="0" w:space="0" w:color="auto"/>
      </w:divBdr>
    </w:div>
    <w:div w:id="1590698939">
      <w:bodyDiv w:val="1"/>
      <w:marLeft w:val="0"/>
      <w:marRight w:val="0"/>
      <w:marTop w:val="0"/>
      <w:marBottom w:val="0"/>
      <w:divBdr>
        <w:top w:val="none" w:sz="0" w:space="0" w:color="auto"/>
        <w:left w:val="none" w:sz="0" w:space="0" w:color="auto"/>
        <w:bottom w:val="none" w:sz="0" w:space="0" w:color="auto"/>
        <w:right w:val="none" w:sz="0" w:space="0" w:color="auto"/>
      </w:divBdr>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98237519">
      <w:bodyDiv w:val="1"/>
      <w:marLeft w:val="0"/>
      <w:marRight w:val="0"/>
      <w:marTop w:val="0"/>
      <w:marBottom w:val="0"/>
      <w:divBdr>
        <w:top w:val="none" w:sz="0" w:space="0" w:color="auto"/>
        <w:left w:val="none" w:sz="0" w:space="0" w:color="auto"/>
        <w:bottom w:val="none" w:sz="0" w:space="0" w:color="auto"/>
        <w:right w:val="none" w:sz="0" w:space="0" w:color="auto"/>
      </w:divBdr>
    </w:div>
    <w:div w:id="1740396128">
      <w:bodyDiv w:val="1"/>
      <w:marLeft w:val="0"/>
      <w:marRight w:val="0"/>
      <w:marTop w:val="0"/>
      <w:marBottom w:val="0"/>
      <w:divBdr>
        <w:top w:val="none" w:sz="0" w:space="0" w:color="auto"/>
        <w:left w:val="none" w:sz="0" w:space="0" w:color="auto"/>
        <w:bottom w:val="none" w:sz="0" w:space="0" w:color="auto"/>
        <w:right w:val="none" w:sz="0" w:space="0" w:color="auto"/>
      </w:divBdr>
    </w:div>
    <w:div w:id="1797867723">
      <w:bodyDiv w:val="1"/>
      <w:marLeft w:val="0"/>
      <w:marRight w:val="0"/>
      <w:marTop w:val="0"/>
      <w:marBottom w:val="0"/>
      <w:divBdr>
        <w:top w:val="none" w:sz="0" w:space="0" w:color="auto"/>
        <w:left w:val="none" w:sz="0" w:space="0" w:color="auto"/>
        <w:bottom w:val="none" w:sz="0" w:space="0" w:color="auto"/>
        <w:right w:val="none" w:sz="0" w:space="0" w:color="auto"/>
      </w:divBdr>
    </w:div>
    <w:div w:id="1801721888">
      <w:bodyDiv w:val="1"/>
      <w:marLeft w:val="0"/>
      <w:marRight w:val="0"/>
      <w:marTop w:val="0"/>
      <w:marBottom w:val="0"/>
      <w:divBdr>
        <w:top w:val="none" w:sz="0" w:space="0" w:color="auto"/>
        <w:left w:val="none" w:sz="0" w:space="0" w:color="auto"/>
        <w:bottom w:val="none" w:sz="0" w:space="0" w:color="auto"/>
        <w:right w:val="none" w:sz="0" w:space="0" w:color="auto"/>
      </w:divBdr>
    </w:div>
    <w:div w:id="1813668741">
      <w:bodyDiv w:val="1"/>
      <w:marLeft w:val="0"/>
      <w:marRight w:val="0"/>
      <w:marTop w:val="0"/>
      <w:marBottom w:val="0"/>
      <w:divBdr>
        <w:top w:val="none" w:sz="0" w:space="0" w:color="auto"/>
        <w:left w:val="none" w:sz="0" w:space="0" w:color="auto"/>
        <w:bottom w:val="none" w:sz="0" w:space="0" w:color="auto"/>
        <w:right w:val="none" w:sz="0" w:space="0" w:color="auto"/>
      </w:divBdr>
    </w:div>
    <w:div w:id="1818064256">
      <w:bodyDiv w:val="1"/>
      <w:marLeft w:val="0"/>
      <w:marRight w:val="0"/>
      <w:marTop w:val="0"/>
      <w:marBottom w:val="0"/>
      <w:divBdr>
        <w:top w:val="none" w:sz="0" w:space="0" w:color="auto"/>
        <w:left w:val="none" w:sz="0" w:space="0" w:color="auto"/>
        <w:bottom w:val="none" w:sz="0" w:space="0" w:color="auto"/>
        <w:right w:val="none" w:sz="0" w:space="0" w:color="auto"/>
      </w:divBdr>
    </w:div>
    <w:div w:id="1839299916">
      <w:bodyDiv w:val="1"/>
      <w:marLeft w:val="0"/>
      <w:marRight w:val="0"/>
      <w:marTop w:val="0"/>
      <w:marBottom w:val="0"/>
      <w:divBdr>
        <w:top w:val="none" w:sz="0" w:space="0" w:color="auto"/>
        <w:left w:val="none" w:sz="0" w:space="0" w:color="auto"/>
        <w:bottom w:val="none" w:sz="0" w:space="0" w:color="auto"/>
        <w:right w:val="none" w:sz="0" w:space="0" w:color="auto"/>
      </w:divBdr>
    </w:div>
    <w:div w:id="1965035722">
      <w:bodyDiv w:val="1"/>
      <w:marLeft w:val="0"/>
      <w:marRight w:val="0"/>
      <w:marTop w:val="0"/>
      <w:marBottom w:val="0"/>
      <w:divBdr>
        <w:top w:val="none" w:sz="0" w:space="0" w:color="auto"/>
        <w:left w:val="none" w:sz="0" w:space="0" w:color="auto"/>
        <w:bottom w:val="none" w:sz="0" w:space="0" w:color="auto"/>
        <w:right w:val="none" w:sz="0" w:space="0" w:color="auto"/>
      </w:divBdr>
    </w:div>
    <w:div w:id="2005668810">
      <w:bodyDiv w:val="1"/>
      <w:marLeft w:val="0"/>
      <w:marRight w:val="0"/>
      <w:marTop w:val="0"/>
      <w:marBottom w:val="0"/>
      <w:divBdr>
        <w:top w:val="none" w:sz="0" w:space="0" w:color="auto"/>
        <w:left w:val="none" w:sz="0" w:space="0" w:color="auto"/>
        <w:bottom w:val="none" w:sz="0" w:space="0" w:color="auto"/>
        <w:right w:val="none" w:sz="0" w:space="0" w:color="auto"/>
      </w:divBdr>
    </w:div>
    <w:div w:id="2046562984">
      <w:bodyDiv w:val="1"/>
      <w:marLeft w:val="0"/>
      <w:marRight w:val="0"/>
      <w:marTop w:val="0"/>
      <w:marBottom w:val="0"/>
      <w:divBdr>
        <w:top w:val="none" w:sz="0" w:space="0" w:color="auto"/>
        <w:left w:val="none" w:sz="0" w:space="0" w:color="auto"/>
        <w:bottom w:val="none" w:sz="0" w:space="0" w:color="auto"/>
        <w:right w:val="none" w:sz="0" w:space="0" w:color="auto"/>
      </w:divBdr>
    </w:div>
    <w:div w:id="2063937780">
      <w:bodyDiv w:val="1"/>
      <w:marLeft w:val="0"/>
      <w:marRight w:val="0"/>
      <w:marTop w:val="0"/>
      <w:marBottom w:val="0"/>
      <w:divBdr>
        <w:top w:val="none" w:sz="0" w:space="0" w:color="auto"/>
        <w:left w:val="none" w:sz="0" w:space="0" w:color="auto"/>
        <w:bottom w:val="none" w:sz="0" w:space="0" w:color="auto"/>
        <w:right w:val="none" w:sz="0" w:space="0" w:color="auto"/>
      </w:divBdr>
    </w:div>
    <w:div w:id="2125689875">
      <w:bodyDiv w:val="1"/>
      <w:marLeft w:val="0"/>
      <w:marRight w:val="0"/>
      <w:marTop w:val="0"/>
      <w:marBottom w:val="0"/>
      <w:divBdr>
        <w:top w:val="none" w:sz="0" w:space="0" w:color="auto"/>
        <w:left w:val="none" w:sz="0" w:space="0" w:color="auto"/>
        <w:bottom w:val="none" w:sz="0" w:space="0" w:color="auto"/>
        <w:right w:val="none" w:sz="0" w:space="0" w:color="auto"/>
      </w:divBdr>
    </w:div>
    <w:div w:id="2127893970">
      <w:bodyDiv w:val="1"/>
      <w:marLeft w:val="0"/>
      <w:marRight w:val="0"/>
      <w:marTop w:val="0"/>
      <w:marBottom w:val="0"/>
      <w:divBdr>
        <w:top w:val="none" w:sz="0" w:space="0" w:color="auto"/>
        <w:left w:val="none" w:sz="0" w:space="0" w:color="auto"/>
        <w:bottom w:val="none" w:sz="0" w:space="0" w:color="auto"/>
        <w:right w:val="none" w:sz="0" w:space="0" w:color="auto"/>
      </w:divBdr>
      <w:divsChild>
        <w:div w:id="748696861">
          <w:marLeft w:val="360"/>
          <w:marRight w:val="0"/>
          <w:marTop w:val="154"/>
          <w:marBottom w:val="0"/>
          <w:divBdr>
            <w:top w:val="none" w:sz="0" w:space="0" w:color="auto"/>
            <w:left w:val="none" w:sz="0" w:space="0" w:color="auto"/>
            <w:bottom w:val="none" w:sz="0" w:space="0" w:color="auto"/>
            <w:right w:val="none" w:sz="0" w:space="0" w:color="auto"/>
          </w:divBdr>
        </w:div>
        <w:div w:id="1176192375">
          <w:marLeft w:val="360"/>
          <w:marRight w:val="0"/>
          <w:marTop w:val="154"/>
          <w:marBottom w:val="0"/>
          <w:divBdr>
            <w:top w:val="none" w:sz="0" w:space="0" w:color="auto"/>
            <w:left w:val="none" w:sz="0" w:space="0" w:color="auto"/>
            <w:bottom w:val="none" w:sz="0" w:space="0" w:color="auto"/>
            <w:right w:val="none" w:sz="0" w:space="0" w:color="auto"/>
          </w:divBdr>
        </w:div>
      </w:divsChild>
    </w:div>
    <w:div w:id="2130203218">
      <w:bodyDiv w:val="1"/>
      <w:marLeft w:val="0"/>
      <w:marRight w:val="0"/>
      <w:marTop w:val="0"/>
      <w:marBottom w:val="0"/>
      <w:divBdr>
        <w:top w:val="none" w:sz="0" w:space="0" w:color="auto"/>
        <w:left w:val="none" w:sz="0" w:space="0" w:color="auto"/>
        <w:bottom w:val="none" w:sz="0" w:space="0" w:color="auto"/>
        <w:right w:val="none" w:sz="0" w:space="0" w:color="auto"/>
      </w:divBdr>
    </w:div>
    <w:div w:id="2133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Clemens</dc:creator>
  <cp:keywords/>
  <dc:description/>
  <cp:lastModifiedBy>Stephen Eyre</cp:lastModifiedBy>
  <cp:revision>5</cp:revision>
  <cp:lastPrinted>2016-01-27T22:22:00Z</cp:lastPrinted>
  <dcterms:created xsi:type="dcterms:W3CDTF">2016-01-27T21:28:00Z</dcterms:created>
  <dcterms:modified xsi:type="dcterms:W3CDTF">2016-03-18T14:29:00Z</dcterms:modified>
</cp:coreProperties>
</file>